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2C8" w:rsidRPr="00581569" w:rsidRDefault="006C5E76" w:rsidP="006C5E76">
      <w:pPr>
        <w:pStyle w:val="SemEspaamento"/>
        <w:rPr>
          <w:rFonts w:ascii="Times New Roman" w:hAnsi="Times New Roman" w:cs="Times New Roman"/>
          <w:color w:val="17365D" w:themeColor="text2" w:themeShade="BF"/>
          <w:sz w:val="32"/>
          <w:szCs w:val="32"/>
        </w:rPr>
      </w:pPr>
      <w:r w:rsidRPr="00581569">
        <w:rPr>
          <w:rFonts w:ascii="Times New Roman" w:hAnsi="Times New Roman" w:cs="Times New Roman"/>
          <w:color w:val="17365D" w:themeColor="text2" w:themeShade="BF"/>
          <w:sz w:val="32"/>
          <w:szCs w:val="32"/>
        </w:rPr>
        <w:t>University Col</w:t>
      </w:r>
      <w:r w:rsidR="00581569" w:rsidRPr="00581569">
        <w:rPr>
          <w:rFonts w:ascii="Times New Roman" w:hAnsi="Times New Roman" w:cs="Times New Roman"/>
          <w:color w:val="17365D" w:themeColor="text2" w:themeShade="BF"/>
          <w:sz w:val="32"/>
          <w:szCs w:val="32"/>
        </w:rPr>
        <w:t xml:space="preserve">lege of Engineering Science and </w:t>
      </w:r>
      <w:r w:rsidRPr="00581569">
        <w:rPr>
          <w:rFonts w:ascii="Times New Roman" w:hAnsi="Times New Roman" w:cs="Times New Roman"/>
          <w:color w:val="17365D" w:themeColor="text2" w:themeShade="BF"/>
          <w:sz w:val="32"/>
          <w:szCs w:val="32"/>
        </w:rPr>
        <w:t>Technology</w:t>
      </w:r>
    </w:p>
    <w:p w:rsidR="006C5E76" w:rsidRPr="00581569" w:rsidRDefault="006C5E76" w:rsidP="006C5E76">
      <w:pPr>
        <w:pStyle w:val="SemEspaamento"/>
        <w:jc w:val="center"/>
        <w:rPr>
          <w:rFonts w:ascii="Times New Roman" w:hAnsi="Times New Roman" w:cs="Times New Roman"/>
          <w:color w:val="17365D" w:themeColor="text2" w:themeShade="BF"/>
          <w:sz w:val="32"/>
          <w:szCs w:val="32"/>
        </w:rPr>
      </w:pPr>
      <w:r w:rsidRPr="00581569">
        <w:rPr>
          <w:rFonts w:ascii="Times New Roman" w:hAnsi="Times New Roman" w:cs="Times New Roman"/>
          <w:color w:val="17365D" w:themeColor="text2" w:themeShade="BF"/>
          <w:sz w:val="32"/>
          <w:szCs w:val="32"/>
        </w:rPr>
        <w:t>Lahore Leads University</w:t>
      </w:r>
    </w:p>
    <w:p w:rsidR="006C5E76" w:rsidRPr="00581569" w:rsidRDefault="006C5E76" w:rsidP="006C5E76">
      <w:pPr>
        <w:pStyle w:val="SemEspaamento"/>
        <w:rPr>
          <w:rFonts w:ascii="Times New Roman" w:hAnsi="Times New Roman" w:cs="Times New Roman"/>
          <w:color w:val="17365D" w:themeColor="text2" w:themeShade="BF"/>
          <w:sz w:val="32"/>
          <w:szCs w:val="32"/>
        </w:rPr>
      </w:pPr>
      <w:r w:rsidRPr="00581569">
        <w:rPr>
          <w:rFonts w:ascii="Times New Roman" w:hAnsi="Times New Roman" w:cs="Times New Roman"/>
          <w:noProof/>
          <w:color w:val="17365D" w:themeColor="text2" w:themeShade="BF"/>
          <w:sz w:val="32"/>
          <w:szCs w:val="32"/>
          <w:lang w:val="pt-BR" w:eastAsia="pt-BR"/>
        </w:rPr>
        <w:drawing>
          <wp:anchor distT="0" distB="0" distL="114300" distR="114300" simplePos="0" relativeHeight="251658240" behindDoc="1" locked="0" layoutInCell="1" allowOverlap="1">
            <wp:simplePos x="0" y="0"/>
            <wp:positionH relativeFrom="column">
              <wp:posOffset>1763184</wp:posOffset>
            </wp:positionH>
            <wp:positionV relativeFrom="paragraph">
              <wp:posOffset>193040</wp:posOffset>
            </wp:positionV>
            <wp:extent cx="1716616" cy="1972733"/>
            <wp:effectExtent l="19050" t="0" r="0" b="0"/>
            <wp:wrapNone/>
            <wp:docPr id="1" name="Picture 0" descr="u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eg"/>
                    <pic:cNvPicPr/>
                  </pic:nvPicPr>
                  <pic:blipFill>
                    <a:blip r:embed="rId9" cstate="print"/>
                    <a:stretch>
                      <a:fillRect/>
                    </a:stretch>
                  </pic:blipFill>
                  <pic:spPr>
                    <a:xfrm>
                      <a:off x="0" y="0"/>
                      <a:ext cx="1716616" cy="1972733"/>
                    </a:xfrm>
                    <a:prstGeom prst="rect">
                      <a:avLst/>
                    </a:prstGeom>
                  </pic:spPr>
                </pic:pic>
              </a:graphicData>
            </a:graphic>
          </wp:anchor>
        </w:drawing>
      </w:r>
    </w:p>
    <w:p w:rsidR="006C5E76" w:rsidRDefault="006C5E76" w:rsidP="006C5E76">
      <w:pPr>
        <w:pStyle w:val="SemEspaamento"/>
        <w:rPr>
          <w:rFonts w:ascii="Times New Roman" w:hAnsi="Times New Roman" w:cs="Times New Roman"/>
          <w:sz w:val="36"/>
          <w:szCs w:val="36"/>
        </w:rPr>
      </w:pPr>
    </w:p>
    <w:p w:rsidR="006C5E76" w:rsidRDefault="006C5E76" w:rsidP="006C5E76">
      <w:pPr>
        <w:pStyle w:val="SemEspaamento"/>
        <w:rPr>
          <w:rFonts w:ascii="Times New Roman" w:hAnsi="Times New Roman" w:cs="Times New Roman"/>
          <w:sz w:val="36"/>
          <w:szCs w:val="36"/>
        </w:rPr>
      </w:pPr>
    </w:p>
    <w:p w:rsidR="006C5E76" w:rsidRDefault="006C5E76" w:rsidP="006C5E76">
      <w:pPr>
        <w:pStyle w:val="SemEspaamento"/>
        <w:rPr>
          <w:rFonts w:ascii="Times New Roman" w:hAnsi="Times New Roman" w:cs="Times New Roman"/>
          <w:sz w:val="36"/>
          <w:szCs w:val="36"/>
        </w:rPr>
      </w:pPr>
    </w:p>
    <w:p w:rsidR="006C5E76" w:rsidRDefault="006C5E76" w:rsidP="006C5E76">
      <w:pPr>
        <w:pStyle w:val="SemEspaamento"/>
        <w:rPr>
          <w:rFonts w:ascii="Times New Roman" w:hAnsi="Times New Roman" w:cs="Times New Roman"/>
          <w:sz w:val="36"/>
          <w:szCs w:val="36"/>
        </w:rPr>
      </w:pPr>
    </w:p>
    <w:p w:rsidR="006C5E76" w:rsidRDefault="006C5E76" w:rsidP="006C5E76">
      <w:pPr>
        <w:pStyle w:val="SemEspaamento"/>
        <w:rPr>
          <w:rFonts w:ascii="Times New Roman" w:hAnsi="Times New Roman" w:cs="Times New Roman"/>
          <w:sz w:val="36"/>
          <w:szCs w:val="36"/>
        </w:rPr>
      </w:pPr>
    </w:p>
    <w:p w:rsidR="006C5E76" w:rsidRDefault="006C5E76" w:rsidP="006C5E76">
      <w:pPr>
        <w:pStyle w:val="SemEspaamento"/>
        <w:rPr>
          <w:rFonts w:ascii="Times New Roman" w:hAnsi="Times New Roman" w:cs="Times New Roman"/>
          <w:sz w:val="36"/>
          <w:szCs w:val="36"/>
        </w:rPr>
      </w:pPr>
    </w:p>
    <w:p w:rsidR="00450016" w:rsidRDefault="00450016" w:rsidP="006C5E76">
      <w:pPr>
        <w:pStyle w:val="SemEspaamento"/>
        <w:rPr>
          <w:rFonts w:ascii="Times New Roman" w:hAnsi="Times New Roman" w:cs="Times New Roman"/>
          <w:sz w:val="36"/>
          <w:szCs w:val="36"/>
        </w:rPr>
      </w:pPr>
    </w:p>
    <w:p w:rsidR="00EC1FE1" w:rsidRDefault="00EC1FE1" w:rsidP="00450016">
      <w:pPr>
        <w:pStyle w:val="SemEspaamento"/>
        <w:spacing w:line="360" w:lineRule="auto"/>
        <w:rPr>
          <w:rFonts w:ascii="Times New Roman" w:hAnsi="Times New Roman" w:cs="Times New Roman"/>
          <w:sz w:val="36"/>
          <w:szCs w:val="36"/>
        </w:rPr>
      </w:pPr>
    </w:p>
    <w:p w:rsidR="00EC1FE1" w:rsidRDefault="00EC1FE1" w:rsidP="00450016">
      <w:pPr>
        <w:pStyle w:val="SemEspaamento"/>
        <w:spacing w:line="360" w:lineRule="auto"/>
        <w:rPr>
          <w:rFonts w:ascii="Times New Roman" w:hAnsi="Times New Roman" w:cs="Times New Roman"/>
          <w:sz w:val="36"/>
          <w:szCs w:val="36"/>
        </w:rPr>
      </w:pPr>
    </w:p>
    <w:p w:rsidR="00450016" w:rsidRPr="00EC1FE1" w:rsidRDefault="00EC1FE1" w:rsidP="00450016">
      <w:pPr>
        <w:pStyle w:val="SemEspaamento"/>
        <w:spacing w:line="360" w:lineRule="auto"/>
        <w:rPr>
          <w:rFonts w:ascii="Times New Roman" w:hAnsi="Times New Roman" w:cs="Times New Roman"/>
          <w:sz w:val="40"/>
          <w:szCs w:val="40"/>
        </w:rPr>
      </w:pPr>
      <w:r w:rsidRPr="00EC1FE1">
        <w:rPr>
          <w:rFonts w:ascii="Times New Roman" w:hAnsi="Times New Roman" w:cs="Times New Roman"/>
          <w:sz w:val="40"/>
          <w:szCs w:val="40"/>
        </w:rPr>
        <w:t xml:space="preserve"> Project </w:t>
      </w:r>
      <w:r w:rsidR="00450016" w:rsidRPr="00EC1FE1">
        <w:rPr>
          <w:rFonts w:ascii="Times New Roman" w:hAnsi="Times New Roman" w:cs="Times New Roman"/>
          <w:sz w:val="40"/>
          <w:szCs w:val="40"/>
        </w:rPr>
        <w:t>Report:</w:t>
      </w:r>
    </w:p>
    <w:p w:rsidR="00450016" w:rsidRPr="009242A0" w:rsidRDefault="00450016" w:rsidP="00450016">
      <w:pPr>
        <w:pStyle w:val="SemEspaamento"/>
        <w:spacing w:line="360" w:lineRule="auto"/>
        <w:rPr>
          <w:rFonts w:ascii="Times New Roman" w:hAnsi="Times New Roman" w:cs="Times New Roman"/>
          <w:b/>
          <w:color w:val="C00000"/>
          <w:sz w:val="40"/>
          <w:szCs w:val="40"/>
        </w:rPr>
      </w:pPr>
      <w:r w:rsidRPr="00EC1FE1">
        <w:rPr>
          <w:rFonts w:ascii="Times New Roman" w:hAnsi="Times New Roman" w:cs="Times New Roman"/>
          <w:color w:val="C00000"/>
          <w:sz w:val="36"/>
          <w:szCs w:val="36"/>
        </w:rPr>
        <w:t xml:space="preserve"> </w:t>
      </w:r>
      <w:r w:rsidR="009242A0">
        <w:rPr>
          <w:rFonts w:ascii="Times New Roman" w:hAnsi="Times New Roman" w:cs="Times New Roman"/>
          <w:color w:val="C00000"/>
          <w:sz w:val="36"/>
          <w:szCs w:val="36"/>
        </w:rPr>
        <w:t xml:space="preserve">    </w:t>
      </w:r>
      <w:r w:rsidRPr="00EC1FE1">
        <w:rPr>
          <w:rFonts w:ascii="Times New Roman" w:hAnsi="Times New Roman" w:cs="Times New Roman"/>
          <w:color w:val="C00000"/>
          <w:sz w:val="36"/>
          <w:szCs w:val="36"/>
        </w:rPr>
        <w:t xml:space="preserve">           </w:t>
      </w:r>
      <w:r w:rsidR="00EC1FE1" w:rsidRPr="00EC1FE1">
        <w:rPr>
          <w:rFonts w:ascii="Times New Roman" w:hAnsi="Times New Roman" w:cs="Times New Roman"/>
          <w:color w:val="C00000"/>
          <w:sz w:val="36"/>
          <w:szCs w:val="36"/>
        </w:rPr>
        <w:t xml:space="preserve">              </w:t>
      </w:r>
      <w:r w:rsidR="00EC1FE1" w:rsidRPr="009242A0">
        <w:rPr>
          <w:rFonts w:ascii="Times New Roman" w:hAnsi="Times New Roman" w:cs="Times New Roman"/>
          <w:b/>
          <w:color w:val="C00000"/>
          <w:sz w:val="40"/>
          <w:szCs w:val="40"/>
        </w:rPr>
        <w:t>Hydraulics Machinery</w:t>
      </w:r>
    </w:p>
    <w:p w:rsidR="00A82012" w:rsidRPr="00EC1FE1" w:rsidRDefault="00EC1FE1" w:rsidP="006C5E76">
      <w:pPr>
        <w:pStyle w:val="SemEspaamento"/>
        <w:rPr>
          <w:rFonts w:ascii="Times New Roman" w:hAnsi="Times New Roman" w:cs="Times New Roman"/>
          <w:sz w:val="40"/>
          <w:szCs w:val="40"/>
        </w:rPr>
      </w:pPr>
      <w:r w:rsidRPr="00EC1FE1">
        <w:rPr>
          <w:rFonts w:ascii="Times New Roman" w:hAnsi="Times New Roman" w:cs="Times New Roman"/>
          <w:sz w:val="40"/>
          <w:szCs w:val="40"/>
        </w:rPr>
        <w:t xml:space="preserve"> </w:t>
      </w:r>
      <w:r w:rsidR="00450016" w:rsidRPr="00EC1FE1">
        <w:rPr>
          <w:rFonts w:ascii="Times New Roman" w:hAnsi="Times New Roman" w:cs="Times New Roman"/>
          <w:sz w:val="40"/>
          <w:szCs w:val="40"/>
        </w:rPr>
        <w:t>Subject:</w:t>
      </w:r>
    </w:p>
    <w:p w:rsidR="006C5E76" w:rsidRPr="009242A0" w:rsidRDefault="009242A0" w:rsidP="006C5E76">
      <w:pPr>
        <w:pStyle w:val="SemEspaamento"/>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r w:rsidR="00450016" w:rsidRPr="009242A0">
        <w:rPr>
          <w:rFonts w:ascii="Times New Roman" w:hAnsi="Times New Roman" w:cs="Times New Roman"/>
          <w:b/>
          <w:color w:val="C00000"/>
          <w:sz w:val="40"/>
          <w:szCs w:val="40"/>
        </w:rPr>
        <w:t xml:space="preserve">   </w:t>
      </w:r>
      <w:r>
        <w:rPr>
          <w:rFonts w:ascii="Times New Roman" w:hAnsi="Times New Roman" w:cs="Times New Roman"/>
          <w:b/>
          <w:color w:val="C00000"/>
          <w:sz w:val="40"/>
          <w:szCs w:val="40"/>
        </w:rPr>
        <w:t xml:space="preserve">   </w:t>
      </w:r>
      <w:r w:rsidR="00450016" w:rsidRPr="009242A0">
        <w:rPr>
          <w:rFonts w:ascii="Times New Roman" w:hAnsi="Times New Roman" w:cs="Times New Roman"/>
          <w:b/>
          <w:color w:val="C00000"/>
          <w:sz w:val="40"/>
          <w:szCs w:val="40"/>
        </w:rPr>
        <w:t xml:space="preserve">          </w:t>
      </w:r>
      <w:r>
        <w:rPr>
          <w:rFonts w:ascii="Times New Roman" w:hAnsi="Times New Roman" w:cs="Times New Roman"/>
          <w:b/>
          <w:color w:val="C00000"/>
          <w:sz w:val="40"/>
          <w:szCs w:val="40"/>
        </w:rPr>
        <w:t xml:space="preserve">   </w:t>
      </w:r>
      <w:r w:rsidR="0094086C">
        <w:rPr>
          <w:rFonts w:ascii="Times New Roman" w:hAnsi="Times New Roman" w:cs="Times New Roman"/>
          <w:b/>
          <w:color w:val="C00000"/>
          <w:sz w:val="40"/>
          <w:szCs w:val="40"/>
        </w:rPr>
        <w:t xml:space="preserve">       </w:t>
      </w:r>
      <w:proofErr w:type="spellStart"/>
      <w:r w:rsidR="0094086C">
        <w:rPr>
          <w:rFonts w:ascii="Times New Roman" w:hAnsi="Times New Roman" w:cs="Times New Roman"/>
          <w:b/>
          <w:color w:val="C00000"/>
          <w:sz w:val="40"/>
          <w:szCs w:val="40"/>
        </w:rPr>
        <w:t>Parachut</w:t>
      </w:r>
      <w:proofErr w:type="spellEnd"/>
      <w:r w:rsidR="0094086C">
        <w:rPr>
          <w:rFonts w:ascii="Times New Roman" w:hAnsi="Times New Roman" w:cs="Times New Roman"/>
          <w:b/>
          <w:color w:val="C00000"/>
          <w:sz w:val="40"/>
          <w:szCs w:val="40"/>
        </w:rPr>
        <w:t xml:space="preserve"> Project</w:t>
      </w:r>
    </w:p>
    <w:p w:rsidR="00AF78B0" w:rsidRDefault="00AF78B0" w:rsidP="006C5E76">
      <w:pPr>
        <w:pStyle w:val="SemEspaamento"/>
        <w:rPr>
          <w:rFonts w:ascii="Times New Roman" w:hAnsi="Times New Roman" w:cs="Times New Roman"/>
          <w:sz w:val="28"/>
          <w:szCs w:val="28"/>
        </w:rPr>
      </w:pPr>
    </w:p>
    <w:p w:rsidR="006C5E76" w:rsidRPr="00EC1FE1" w:rsidRDefault="006C5E76" w:rsidP="006C5E76">
      <w:pPr>
        <w:pStyle w:val="SemEspaamento"/>
        <w:rPr>
          <w:rFonts w:ascii="Times New Roman" w:hAnsi="Times New Roman" w:cs="Times New Roman"/>
          <w:color w:val="C00000"/>
          <w:sz w:val="40"/>
          <w:szCs w:val="40"/>
        </w:rPr>
      </w:pPr>
      <w:r w:rsidRPr="00EC1FE1">
        <w:rPr>
          <w:rFonts w:ascii="Times New Roman" w:hAnsi="Times New Roman" w:cs="Times New Roman"/>
          <w:sz w:val="40"/>
          <w:szCs w:val="40"/>
        </w:rPr>
        <w:t>Submitted To:</w:t>
      </w:r>
    </w:p>
    <w:p w:rsidR="006C5E76" w:rsidRPr="009242A0" w:rsidRDefault="006C5E76" w:rsidP="006C5E76">
      <w:pPr>
        <w:pStyle w:val="SemEspaamento"/>
        <w:rPr>
          <w:rFonts w:ascii="Times New Roman" w:hAnsi="Times New Roman" w:cs="Times New Roman"/>
          <w:b/>
          <w:color w:val="C00000"/>
          <w:sz w:val="40"/>
          <w:szCs w:val="40"/>
        </w:rPr>
      </w:pPr>
      <w:r w:rsidRPr="009242A0">
        <w:rPr>
          <w:rFonts w:ascii="Times New Roman" w:hAnsi="Times New Roman" w:cs="Times New Roman"/>
          <w:b/>
          <w:color w:val="C00000"/>
          <w:sz w:val="40"/>
          <w:szCs w:val="40"/>
        </w:rPr>
        <w:t xml:space="preserve">     </w:t>
      </w:r>
      <w:r w:rsidR="009242A0">
        <w:rPr>
          <w:rFonts w:ascii="Times New Roman" w:hAnsi="Times New Roman" w:cs="Times New Roman"/>
          <w:b/>
          <w:color w:val="C00000"/>
          <w:sz w:val="40"/>
          <w:szCs w:val="40"/>
        </w:rPr>
        <w:t xml:space="preserve">                 </w:t>
      </w:r>
      <w:r w:rsidR="00265CCD" w:rsidRPr="009242A0">
        <w:rPr>
          <w:rFonts w:ascii="Times New Roman" w:hAnsi="Times New Roman" w:cs="Times New Roman"/>
          <w:b/>
          <w:color w:val="C00000"/>
          <w:sz w:val="40"/>
          <w:szCs w:val="40"/>
        </w:rPr>
        <w:t xml:space="preserve">     Engr. Abdul</w:t>
      </w:r>
      <w:r w:rsidR="00EC1FE1" w:rsidRPr="009242A0">
        <w:rPr>
          <w:rFonts w:ascii="Times New Roman" w:hAnsi="Times New Roman" w:cs="Times New Roman"/>
          <w:b/>
          <w:color w:val="C00000"/>
          <w:sz w:val="40"/>
          <w:szCs w:val="40"/>
        </w:rPr>
        <w:t xml:space="preserve"> </w:t>
      </w:r>
      <w:proofErr w:type="spellStart"/>
      <w:r w:rsidR="00EC1FE1" w:rsidRPr="009242A0">
        <w:rPr>
          <w:rFonts w:ascii="Times New Roman" w:hAnsi="Times New Roman" w:cs="Times New Roman"/>
          <w:b/>
          <w:color w:val="C00000"/>
          <w:sz w:val="40"/>
          <w:szCs w:val="40"/>
        </w:rPr>
        <w:t>Haadi</w:t>
      </w:r>
      <w:proofErr w:type="spellEnd"/>
    </w:p>
    <w:p w:rsidR="00AF78B0" w:rsidRDefault="00AF78B0" w:rsidP="006C5E76">
      <w:pPr>
        <w:pStyle w:val="SemEspaamento"/>
        <w:rPr>
          <w:rFonts w:ascii="Times New Roman" w:hAnsi="Times New Roman" w:cs="Times New Roman"/>
          <w:sz w:val="28"/>
          <w:szCs w:val="28"/>
        </w:rPr>
      </w:pPr>
    </w:p>
    <w:p w:rsidR="006C5E76" w:rsidRPr="00EC1FE1" w:rsidRDefault="00EC1FE1" w:rsidP="006C5E76">
      <w:pPr>
        <w:pStyle w:val="SemEspaamento"/>
        <w:rPr>
          <w:rFonts w:ascii="Times New Roman" w:hAnsi="Times New Roman" w:cs="Times New Roman"/>
          <w:sz w:val="40"/>
          <w:szCs w:val="40"/>
        </w:rPr>
      </w:pPr>
      <w:r w:rsidRPr="00EC1FE1">
        <w:rPr>
          <w:rFonts w:ascii="Times New Roman" w:hAnsi="Times New Roman" w:cs="Times New Roman"/>
          <w:sz w:val="40"/>
          <w:szCs w:val="40"/>
        </w:rPr>
        <w:t xml:space="preserve"> </w:t>
      </w:r>
      <w:r w:rsidR="006C5E76" w:rsidRPr="00EC1FE1">
        <w:rPr>
          <w:rFonts w:ascii="Times New Roman" w:hAnsi="Times New Roman" w:cs="Times New Roman"/>
          <w:sz w:val="40"/>
          <w:szCs w:val="40"/>
        </w:rPr>
        <w:t>Submitted By:</w:t>
      </w:r>
    </w:p>
    <w:p w:rsidR="006600A9" w:rsidRPr="009242A0" w:rsidRDefault="00EC1FE1" w:rsidP="006C5E76">
      <w:pPr>
        <w:pStyle w:val="SemEspaamento"/>
        <w:rPr>
          <w:rFonts w:ascii="Times New Roman" w:hAnsi="Times New Roman" w:cs="Times New Roman"/>
          <w:b/>
          <w:color w:val="C00000"/>
          <w:sz w:val="40"/>
          <w:szCs w:val="40"/>
        </w:rPr>
      </w:pPr>
      <w:r w:rsidRPr="00EC1FE1">
        <w:rPr>
          <w:rFonts w:ascii="Times New Roman" w:hAnsi="Times New Roman" w:cs="Times New Roman"/>
          <w:b/>
          <w:color w:val="C00000"/>
          <w:sz w:val="28"/>
          <w:szCs w:val="28"/>
        </w:rPr>
        <w:t xml:space="preserve">              </w:t>
      </w:r>
      <w:r w:rsidR="009242A0">
        <w:rPr>
          <w:rFonts w:ascii="Times New Roman" w:hAnsi="Times New Roman" w:cs="Times New Roman"/>
          <w:b/>
          <w:color w:val="C00000"/>
          <w:sz w:val="28"/>
          <w:szCs w:val="28"/>
        </w:rPr>
        <w:t xml:space="preserve">     </w:t>
      </w:r>
      <w:r w:rsidRPr="00EC1FE1">
        <w:rPr>
          <w:rFonts w:ascii="Times New Roman" w:hAnsi="Times New Roman" w:cs="Times New Roman"/>
          <w:b/>
          <w:color w:val="C00000"/>
          <w:sz w:val="28"/>
          <w:szCs w:val="28"/>
        </w:rPr>
        <w:t xml:space="preserve">      </w:t>
      </w:r>
      <w:r w:rsidR="006600A9" w:rsidRPr="00EC1FE1">
        <w:rPr>
          <w:rFonts w:ascii="Times New Roman" w:hAnsi="Times New Roman" w:cs="Times New Roman"/>
          <w:b/>
          <w:color w:val="C00000"/>
          <w:sz w:val="28"/>
          <w:szCs w:val="28"/>
        </w:rPr>
        <w:t xml:space="preserve"> </w:t>
      </w:r>
      <w:r w:rsidRPr="00EC1FE1">
        <w:rPr>
          <w:rFonts w:ascii="Times New Roman" w:hAnsi="Times New Roman" w:cs="Times New Roman"/>
          <w:b/>
          <w:color w:val="C00000"/>
          <w:sz w:val="28"/>
          <w:szCs w:val="28"/>
        </w:rPr>
        <w:t xml:space="preserve">             </w:t>
      </w:r>
      <w:proofErr w:type="spellStart"/>
      <w:r w:rsidR="006600A9" w:rsidRPr="009242A0">
        <w:rPr>
          <w:rFonts w:ascii="Times New Roman" w:hAnsi="Times New Roman" w:cs="Times New Roman"/>
          <w:b/>
          <w:color w:val="C00000"/>
          <w:sz w:val="40"/>
          <w:szCs w:val="40"/>
        </w:rPr>
        <w:t>Imtisal</w:t>
      </w:r>
      <w:proofErr w:type="spellEnd"/>
      <w:r w:rsidR="006600A9" w:rsidRPr="009242A0">
        <w:rPr>
          <w:rFonts w:ascii="Times New Roman" w:hAnsi="Times New Roman" w:cs="Times New Roman"/>
          <w:b/>
          <w:color w:val="C00000"/>
          <w:sz w:val="40"/>
          <w:szCs w:val="40"/>
        </w:rPr>
        <w:t xml:space="preserve"> Ahmad</w:t>
      </w:r>
    </w:p>
    <w:p w:rsidR="00AF78B0" w:rsidRPr="00EC1FE1" w:rsidRDefault="00AF78B0" w:rsidP="006C5E76">
      <w:pPr>
        <w:pStyle w:val="SemEspaamento"/>
        <w:rPr>
          <w:rFonts w:ascii="Times New Roman" w:hAnsi="Times New Roman" w:cs="Times New Roman"/>
          <w:color w:val="C00000"/>
          <w:sz w:val="28"/>
          <w:szCs w:val="28"/>
        </w:rPr>
      </w:pPr>
    </w:p>
    <w:p w:rsidR="006C5E76" w:rsidRPr="00EC1FE1" w:rsidRDefault="00EC1FE1" w:rsidP="006C5E76">
      <w:pPr>
        <w:pStyle w:val="SemEspaamento"/>
        <w:rPr>
          <w:rFonts w:ascii="Times New Roman" w:hAnsi="Times New Roman" w:cs="Times New Roman"/>
          <w:color w:val="C00000"/>
          <w:sz w:val="40"/>
          <w:szCs w:val="40"/>
        </w:rPr>
      </w:pPr>
      <w:r w:rsidRPr="00EC1FE1">
        <w:rPr>
          <w:rFonts w:ascii="Times New Roman" w:hAnsi="Times New Roman" w:cs="Times New Roman"/>
          <w:sz w:val="40"/>
          <w:szCs w:val="40"/>
        </w:rPr>
        <w:t xml:space="preserve"> </w:t>
      </w:r>
      <w:proofErr w:type="spellStart"/>
      <w:r w:rsidR="006C5E76" w:rsidRPr="00EC1FE1">
        <w:rPr>
          <w:rFonts w:ascii="Times New Roman" w:hAnsi="Times New Roman" w:cs="Times New Roman"/>
          <w:sz w:val="40"/>
          <w:szCs w:val="40"/>
        </w:rPr>
        <w:t>Reg</w:t>
      </w:r>
      <w:proofErr w:type="spellEnd"/>
      <w:r w:rsidR="006C5E76" w:rsidRPr="00EC1FE1">
        <w:rPr>
          <w:rFonts w:ascii="Times New Roman" w:hAnsi="Times New Roman" w:cs="Times New Roman"/>
          <w:sz w:val="40"/>
          <w:szCs w:val="40"/>
        </w:rPr>
        <w:t xml:space="preserve"> NO:</w:t>
      </w:r>
    </w:p>
    <w:p w:rsidR="006600A9" w:rsidRPr="009242A0" w:rsidRDefault="009242A0" w:rsidP="006C5E76">
      <w:pPr>
        <w:pStyle w:val="SemEspaamento"/>
        <w:rPr>
          <w:rFonts w:ascii="Times New Roman" w:hAnsi="Times New Roman" w:cs="Times New Roman"/>
          <w:b/>
          <w:color w:val="C00000"/>
          <w:sz w:val="40"/>
          <w:szCs w:val="40"/>
        </w:rPr>
      </w:pPr>
      <w:r>
        <w:rPr>
          <w:rFonts w:ascii="Times New Roman" w:hAnsi="Times New Roman" w:cs="Times New Roman"/>
          <w:b/>
          <w:color w:val="C00000"/>
          <w:sz w:val="40"/>
          <w:szCs w:val="40"/>
        </w:rPr>
        <w:t xml:space="preserve">                 </w:t>
      </w:r>
      <w:r w:rsidR="00EC1FE1" w:rsidRPr="009242A0">
        <w:rPr>
          <w:rFonts w:ascii="Times New Roman" w:hAnsi="Times New Roman" w:cs="Times New Roman"/>
          <w:b/>
          <w:color w:val="C00000"/>
          <w:sz w:val="40"/>
          <w:szCs w:val="40"/>
        </w:rPr>
        <w:t xml:space="preserve">   </w:t>
      </w:r>
      <w:r>
        <w:rPr>
          <w:rFonts w:ascii="Times New Roman" w:hAnsi="Times New Roman" w:cs="Times New Roman"/>
          <w:b/>
          <w:color w:val="C00000"/>
          <w:sz w:val="40"/>
          <w:szCs w:val="40"/>
        </w:rPr>
        <w:t xml:space="preserve"> </w:t>
      </w:r>
      <w:r w:rsidR="00EC1FE1" w:rsidRPr="009242A0">
        <w:rPr>
          <w:rFonts w:ascii="Times New Roman" w:hAnsi="Times New Roman" w:cs="Times New Roman"/>
          <w:b/>
          <w:color w:val="C00000"/>
          <w:sz w:val="40"/>
          <w:szCs w:val="40"/>
        </w:rPr>
        <w:t xml:space="preserve">      11-MT-791</w:t>
      </w:r>
    </w:p>
    <w:p w:rsidR="00AF78B0" w:rsidRPr="00EC1FE1" w:rsidRDefault="00AF78B0" w:rsidP="006C5E76">
      <w:pPr>
        <w:pStyle w:val="SemEspaamento"/>
        <w:rPr>
          <w:rFonts w:ascii="Times New Roman" w:hAnsi="Times New Roman" w:cs="Times New Roman"/>
          <w:color w:val="C00000"/>
          <w:sz w:val="28"/>
          <w:szCs w:val="28"/>
        </w:rPr>
      </w:pPr>
    </w:p>
    <w:p w:rsidR="009242A0" w:rsidRDefault="00EC1FE1" w:rsidP="006C5E76">
      <w:pPr>
        <w:pStyle w:val="SemEspaamento"/>
        <w:rPr>
          <w:rFonts w:ascii="Times New Roman" w:hAnsi="Times New Roman" w:cs="Times New Roman"/>
          <w:b/>
          <w:color w:val="C00000"/>
          <w:sz w:val="40"/>
          <w:szCs w:val="40"/>
        </w:rPr>
      </w:pPr>
      <w:r w:rsidRPr="00EC1FE1">
        <w:rPr>
          <w:rFonts w:ascii="Times New Roman" w:hAnsi="Times New Roman" w:cs="Times New Roman"/>
          <w:sz w:val="40"/>
          <w:szCs w:val="40"/>
        </w:rPr>
        <w:t xml:space="preserve"> </w:t>
      </w:r>
      <w:r w:rsidR="006C5E76" w:rsidRPr="00EC1FE1">
        <w:rPr>
          <w:rFonts w:ascii="Times New Roman" w:hAnsi="Times New Roman" w:cs="Times New Roman"/>
          <w:sz w:val="40"/>
          <w:szCs w:val="40"/>
        </w:rPr>
        <w:t>Date:</w:t>
      </w:r>
      <w:r w:rsidR="006600A9" w:rsidRPr="009242A0">
        <w:rPr>
          <w:rFonts w:ascii="Times New Roman" w:hAnsi="Times New Roman" w:cs="Times New Roman"/>
          <w:b/>
          <w:color w:val="C00000"/>
          <w:sz w:val="40"/>
          <w:szCs w:val="40"/>
        </w:rPr>
        <w:t xml:space="preserve">       </w:t>
      </w:r>
    </w:p>
    <w:p w:rsidR="006C5E76" w:rsidRPr="009242A0" w:rsidRDefault="009242A0" w:rsidP="006C5E76">
      <w:pPr>
        <w:pStyle w:val="SemEspaamento"/>
        <w:rPr>
          <w:rFonts w:ascii="Times New Roman" w:hAnsi="Times New Roman" w:cs="Times New Roman"/>
          <w:sz w:val="40"/>
          <w:szCs w:val="40"/>
        </w:rPr>
      </w:pPr>
      <w:r>
        <w:rPr>
          <w:rFonts w:ascii="Times New Roman" w:hAnsi="Times New Roman" w:cs="Times New Roman"/>
          <w:b/>
          <w:color w:val="C00000"/>
          <w:sz w:val="40"/>
          <w:szCs w:val="40"/>
        </w:rPr>
        <w:t xml:space="preserve">                     </w:t>
      </w:r>
      <w:r w:rsidR="006600A9" w:rsidRPr="009242A0">
        <w:rPr>
          <w:rFonts w:ascii="Times New Roman" w:hAnsi="Times New Roman" w:cs="Times New Roman"/>
          <w:b/>
          <w:color w:val="C00000"/>
          <w:sz w:val="40"/>
          <w:szCs w:val="40"/>
        </w:rPr>
        <w:t xml:space="preserve">    </w:t>
      </w:r>
      <w:r w:rsidR="00EC1FE1" w:rsidRPr="009242A0">
        <w:rPr>
          <w:rFonts w:ascii="Times New Roman" w:hAnsi="Times New Roman" w:cs="Times New Roman"/>
          <w:b/>
          <w:color w:val="C00000"/>
          <w:sz w:val="40"/>
          <w:szCs w:val="40"/>
        </w:rPr>
        <w:t xml:space="preserve">  27</w:t>
      </w:r>
      <w:r w:rsidR="006600A9" w:rsidRPr="009242A0">
        <w:rPr>
          <w:rFonts w:ascii="Times New Roman" w:hAnsi="Times New Roman" w:cs="Times New Roman"/>
          <w:b/>
          <w:color w:val="C00000"/>
          <w:sz w:val="40"/>
          <w:szCs w:val="40"/>
        </w:rPr>
        <w:t xml:space="preserve"> </w:t>
      </w:r>
      <w:r w:rsidR="00EC1FE1" w:rsidRPr="009242A0">
        <w:rPr>
          <w:rFonts w:ascii="Times New Roman" w:hAnsi="Times New Roman" w:cs="Times New Roman"/>
          <w:b/>
          <w:color w:val="C00000"/>
          <w:sz w:val="40"/>
          <w:szCs w:val="40"/>
        </w:rPr>
        <w:t>-01-2014</w:t>
      </w:r>
    </w:p>
    <w:p w:rsidR="00EC1FE1" w:rsidRDefault="00EC1FE1" w:rsidP="00EC1FE1">
      <w:pPr>
        <w:pStyle w:val="SemEspaamento"/>
        <w:rPr>
          <w:rFonts w:ascii="Times New Roman" w:hAnsi="Times New Roman" w:cs="Times New Roman"/>
          <w:sz w:val="28"/>
          <w:szCs w:val="28"/>
        </w:rPr>
      </w:pPr>
      <w:r>
        <w:rPr>
          <w:rFonts w:ascii="Times New Roman" w:hAnsi="Times New Roman" w:cs="Times New Roman"/>
          <w:sz w:val="28"/>
          <w:szCs w:val="28"/>
        </w:rPr>
        <w:t xml:space="preserve"> </w:t>
      </w:r>
    </w:p>
    <w:p w:rsidR="00581569" w:rsidRDefault="00581569" w:rsidP="002302C8">
      <w:pPr>
        <w:spacing w:after="200" w:line="276" w:lineRule="auto"/>
        <w:rPr>
          <w:b/>
          <w:sz w:val="48"/>
          <w:szCs w:val="48"/>
        </w:rPr>
      </w:pPr>
    </w:p>
    <w:p w:rsidR="00EC1FE1" w:rsidRPr="009242A0" w:rsidRDefault="000A1A36" w:rsidP="002302C8">
      <w:pPr>
        <w:spacing w:after="200" w:line="276" w:lineRule="auto"/>
        <w:rPr>
          <w:rFonts w:eastAsiaTheme="minorHAnsi"/>
          <w:sz w:val="48"/>
          <w:szCs w:val="48"/>
        </w:rPr>
      </w:pPr>
      <w:r w:rsidRPr="009242A0">
        <w:rPr>
          <w:b/>
          <w:sz w:val="48"/>
          <w:szCs w:val="48"/>
        </w:rPr>
        <w:lastRenderedPageBreak/>
        <w:t>Acknowledgement:</w:t>
      </w:r>
    </w:p>
    <w:p w:rsidR="00581569" w:rsidRDefault="002302C8" w:rsidP="002302C8">
      <w:pPr>
        <w:pStyle w:val="SemEspaamen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0A1A36" w:rsidRPr="00EC1FE1">
        <w:rPr>
          <w:rFonts w:ascii="Times New Roman" w:hAnsi="Times New Roman" w:cs="Times New Roman"/>
          <w:b/>
          <w:color w:val="C00000"/>
          <w:sz w:val="28"/>
          <w:szCs w:val="28"/>
        </w:rPr>
        <w:t>Dedicated</w:t>
      </w:r>
      <w:r w:rsidR="00EC1FE1" w:rsidRPr="00EC1FE1">
        <w:rPr>
          <w:rFonts w:ascii="Times New Roman" w:hAnsi="Times New Roman" w:cs="Times New Roman"/>
          <w:b/>
          <w:color w:val="C00000"/>
          <w:sz w:val="28"/>
          <w:szCs w:val="28"/>
        </w:rPr>
        <w:t xml:space="preserve"> t</w:t>
      </w:r>
      <w:r w:rsidR="00581569">
        <w:rPr>
          <w:rFonts w:ascii="Times New Roman" w:hAnsi="Times New Roman" w:cs="Times New Roman"/>
          <w:b/>
          <w:color w:val="C00000"/>
          <w:sz w:val="28"/>
          <w:szCs w:val="28"/>
        </w:rPr>
        <w:t xml:space="preserve">o my beloved </w:t>
      </w:r>
    </w:p>
    <w:p w:rsidR="002302C8" w:rsidRDefault="00581569" w:rsidP="002302C8">
      <w:pPr>
        <w:pStyle w:val="SemEspaamen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Teachers </w:t>
      </w:r>
      <w:r w:rsidR="000A1A36">
        <w:rPr>
          <w:rFonts w:ascii="Times New Roman" w:hAnsi="Times New Roman" w:cs="Times New Roman"/>
          <w:b/>
          <w:color w:val="C00000"/>
          <w:sz w:val="28"/>
          <w:szCs w:val="28"/>
        </w:rPr>
        <w:t>&amp;</w:t>
      </w:r>
      <w:r>
        <w:rPr>
          <w:rFonts w:ascii="Times New Roman" w:hAnsi="Times New Roman" w:cs="Times New Roman"/>
          <w:b/>
          <w:color w:val="C00000"/>
          <w:sz w:val="28"/>
          <w:szCs w:val="28"/>
        </w:rPr>
        <w:t xml:space="preserve"> </w:t>
      </w:r>
      <w:r w:rsidR="002302C8" w:rsidRPr="00EC1FE1">
        <w:rPr>
          <w:rFonts w:ascii="Times New Roman" w:hAnsi="Times New Roman" w:cs="Times New Roman"/>
          <w:b/>
          <w:color w:val="C00000"/>
          <w:sz w:val="28"/>
          <w:szCs w:val="28"/>
        </w:rPr>
        <w:t>P</w:t>
      </w:r>
      <w:r w:rsidR="00EC1FE1" w:rsidRPr="00EC1FE1">
        <w:rPr>
          <w:rFonts w:ascii="Times New Roman" w:hAnsi="Times New Roman" w:cs="Times New Roman"/>
          <w:b/>
          <w:color w:val="C00000"/>
          <w:sz w:val="28"/>
          <w:szCs w:val="28"/>
        </w:rPr>
        <w:t>arent</w:t>
      </w:r>
      <w:r w:rsidR="002302C8">
        <w:rPr>
          <w:rFonts w:ascii="Times New Roman" w:hAnsi="Times New Roman" w:cs="Times New Roman"/>
          <w:b/>
          <w:color w:val="C00000"/>
          <w:sz w:val="28"/>
          <w:szCs w:val="28"/>
        </w:rPr>
        <w:t>s</w:t>
      </w:r>
    </w:p>
    <w:p w:rsidR="00EC1FE1" w:rsidRPr="00EC1FE1" w:rsidRDefault="002302C8" w:rsidP="002302C8">
      <w:pPr>
        <w:pStyle w:val="SemEspaamen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EC1FE1" w:rsidRPr="00EC1FE1">
        <w:rPr>
          <w:rFonts w:ascii="Times New Roman" w:hAnsi="Times New Roman" w:cs="Times New Roman"/>
          <w:b/>
          <w:color w:val="C00000"/>
          <w:sz w:val="28"/>
          <w:szCs w:val="28"/>
        </w:rPr>
        <w:t xml:space="preserve">Who showed me the path to </w:t>
      </w:r>
      <w:proofErr w:type="gramStart"/>
      <w:r w:rsidR="00581569">
        <w:rPr>
          <w:rFonts w:ascii="Times New Roman" w:hAnsi="Times New Roman" w:cs="Times New Roman"/>
          <w:b/>
          <w:color w:val="C00000"/>
          <w:sz w:val="28"/>
          <w:szCs w:val="28"/>
        </w:rPr>
        <w:t>light.</w:t>
      </w:r>
      <w:proofErr w:type="gramEnd"/>
    </w:p>
    <w:p w:rsidR="00DD754E" w:rsidRDefault="002302C8" w:rsidP="002302C8">
      <w:pPr>
        <w:pStyle w:val="SemEspaamen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EC1FE1" w:rsidRPr="00EC1FE1">
        <w:rPr>
          <w:rFonts w:ascii="Times New Roman" w:hAnsi="Times New Roman" w:cs="Times New Roman"/>
          <w:b/>
          <w:color w:val="C00000"/>
          <w:sz w:val="28"/>
          <w:szCs w:val="28"/>
        </w:rPr>
        <w:t>Who t</w:t>
      </w:r>
      <w:r w:rsidR="00581569">
        <w:rPr>
          <w:rFonts w:ascii="Times New Roman" w:hAnsi="Times New Roman" w:cs="Times New Roman"/>
          <w:b/>
          <w:color w:val="C00000"/>
          <w:sz w:val="28"/>
          <w:szCs w:val="28"/>
        </w:rPr>
        <w:t>each me how to walk on the</w:t>
      </w:r>
    </w:p>
    <w:p w:rsidR="00EC1FE1" w:rsidRPr="00581569" w:rsidRDefault="00DD754E" w:rsidP="002302C8">
      <w:pPr>
        <w:pStyle w:val="SemEspaamento"/>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00581569">
        <w:rPr>
          <w:rFonts w:ascii="Times New Roman" w:hAnsi="Times New Roman" w:cs="Times New Roman"/>
          <w:b/>
          <w:color w:val="C00000"/>
          <w:sz w:val="28"/>
          <w:szCs w:val="28"/>
        </w:rPr>
        <w:t xml:space="preserve">                  </w:t>
      </w:r>
      <w:r w:rsidR="00581569" w:rsidRPr="00581569">
        <w:rPr>
          <w:rFonts w:ascii="Times New Roman" w:hAnsi="Times New Roman" w:cs="Times New Roman"/>
          <w:b/>
          <w:color w:val="C00000"/>
          <w:sz w:val="32"/>
          <w:szCs w:val="32"/>
        </w:rPr>
        <w:t>Road</w:t>
      </w:r>
      <w:r w:rsidR="00581569">
        <w:rPr>
          <w:rFonts w:ascii="Times New Roman" w:hAnsi="Times New Roman" w:cs="Times New Roman"/>
          <w:b/>
          <w:color w:val="C00000"/>
          <w:sz w:val="28"/>
          <w:szCs w:val="28"/>
        </w:rPr>
        <w:t xml:space="preserve"> </w:t>
      </w:r>
      <w:proofErr w:type="gramStart"/>
      <w:r w:rsidR="00EC1FE1" w:rsidRPr="00EC1FE1">
        <w:rPr>
          <w:rFonts w:ascii="Times New Roman" w:hAnsi="Times New Roman" w:cs="Times New Roman"/>
          <w:b/>
          <w:color w:val="C00000"/>
          <w:sz w:val="28"/>
          <w:szCs w:val="28"/>
        </w:rPr>
        <w:t>of</w:t>
      </w:r>
      <w:r w:rsidR="00581569">
        <w:rPr>
          <w:rFonts w:ascii="Times New Roman" w:hAnsi="Times New Roman" w:cs="Times New Roman"/>
          <w:b/>
          <w:color w:val="C00000"/>
          <w:sz w:val="28"/>
          <w:szCs w:val="28"/>
        </w:rPr>
        <w:t xml:space="preserve"> </w:t>
      </w:r>
      <w:r w:rsidR="002302C8">
        <w:rPr>
          <w:rFonts w:ascii="Times New Roman" w:hAnsi="Times New Roman" w:cs="Times New Roman"/>
          <w:b/>
          <w:color w:val="C00000"/>
          <w:sz w:val="28"/>
          <w:szCs w:val="28"/>
        </w:rPr>
        <w:t xml:space="preserve"> </w:t>
      </w:r>
      <w:r w:rsidR="000A1A36" w:rsidRPr="00516753">
        <w:rPr>
          <w:rFonts w:ascii="Times New Roman" w:hAnsi="Times New Roman" w:cs="Times New Roman"/>
          <w:b/>
          <w:color w:val="C00000"/>
          <w:sz w:val="36"/>
          <w:szCs w:val="36"/>
        </w:rPr>
        <w:t>Success</w:t>
      </w:r>
      <w:proofErr w:type="gramEnd"/>
      <w:r w:rsidR="00EC1FE1" w:rsidRPr="00516753">
        <w:rPr>
          <w:rFonts w:ascii="Times New Roman" w:hAnsi="Times New Roman" w:cs="Times New Roman"/>
          <w:b/>
          <w:color w:val="C00000"/>
          <w:sz w:val="36"/>
          <w:szCs w:val="36"/>
        </w:rPr>
        <w:t>…</w:t>
      </w:r>
    </w:p>
    <w:p w:rsidR="00EC1FE1" w:rsidRPr="009242A0" w:rsidRDefault="00EC1FE1" w:rsidP="00EC1FE1">
      <w:pPr>
        <w:spacing w:after="200" w:line="276" w:lineRule="auto"/>
        <w:rPr>
          <w:b/>
          <w:color w:val="000000" w:themeColor="text1"/>
          <w:sz w:val="48"/>
          <w:szCs w:val="48"/>
        </w:rPr>
      </w:pPr>
      <w:r>
        <w:rPr>
          <w:b/>
          <w:color w:val="C00000"/>
          <w:sz w:val="28"/>
          <w:szCs w:val="28"/>
        </w:rPr>
        <w:br w:type="page"/>
      </w:r>
      <w:r w:rsidR="000A1A36" w:rsidRPr="009242A0">
        <w:rPr>
          <w:b/>
          <w:color w:val="000000" w:themeColor="text1"/>
          <w:sz w:val="48"/>
          <w:szCs w:val="48"/>
        </w:rPr>
        <w:lastRenderedPageBreak/>
        <w:t>CONTENTS:</w:t>
      </w:r>
    </w:p>
    <w:p w:rsidR="00EC1FE1" w:rsidRDefault="00EC1FE1" w:rsidP="00EC1FE1">
      <w:pPr>
        <w:spacing w:after="200" w:line="276" w:lineRule="auto"/>
        <w:rPr>
          <w:b/>
          <w:color w:val="000000" w:themeColor="text1"/>
          <w:sz w:val="40"/>
          <w:szCs w:val="40"/>
        </w:rPr>
      </w:pPr>
    </w:p>
    <w:p w:rsidR="00EC1FE1" w:rsidRDefault="00EC1FE1" w:rsidP="00EC1FE1">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Project introduction</w:t>
      </w:r>
    </w:p>
    <w:p w:rsidR="00EC1FE1" w:rsidRDefault="00EC1FE1" w:rsidP="002302C8">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Basic ide</w:t>
      </w:r>
      <w:r w:rsidR="002302C8">
        <w:rPr>
          <w:rFonts w:eastAsiaTheme="minorHAnsi"/>
          <w:b/>
          <w:color w:val="C00000"/>
          <w:sz w:val="40"/>
          <w:szCs w:val="40"/>
        </w:rPr>
        <w:t>a</w:t>
      </w:r>
    </w:p>
    <w:p w:rsidR="00ED520E" w:rsidRPr="002302C8" w:rsidRDefault="00ED520E" w:rsidP="002302C8">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Research</w:t>
      </w:r>
    </w:p>
    <w:p w:rsidR="00EC1FE1" w:rsidRDefault="00EC1FE1" w:rsidP="00EC1FE1">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My design</w:t>
      </w:r>
    </w:p>
    <w:p w:rsidR="00EC1FE1" w:rsidRDefault="00EC1FE1" w:rsidP="00EC1FE1">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Technical aspects</w:t>
      </w:r>
    </w:p>
    <w:p w:rsidR="00EC1FE1" w:rsidRDefault="00EC1FE1" w:rsidP="002302C8">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Layout</w:t>
      </w:r>
    </w:p>
    <w:p w:rsidR="009242A0" w:rsidRDefault="00516753" w:rsidP="009242A0">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Physical Evidence</w:t>
      </w:r>
    </w:p>
    <w:p w:rsidR="00B8775F" w:rsidRPr="009242A0" w:rsidRDefault="009242A0" w:rsidP="009242A0">
      <w:pPr>
        <w:pStyle w:val="PargrafodaLista"/>
        <w:numPr>
          <w:ilvl w:val="0"/>
          <w:numId w:val="12"/>
        </w:numPr>
        <w:spacing w:after="200" w:line="276" w:lineRule="auto"/>
        <w:rPr>
          <w:rFonts w:eastAsiaTheme="minorHAnsi"/>
          <w:b/>
          <w:color w:val="C00000"/>
          <w:sz w:val="40"/>
          <w:szCs w:val="40"/>
        </w:rPr>
      </w:pPr>
      <w:r>
        <w:rPr>
          <w:rFonts w:eastAsiaTheme="minorHAnsi"/>
          <w:b/>
          <w:color w:val="C00000"/>
          <w:sz w:val="40"/>
          <w:szCs w:val="40"/>
        </w:rPr>
        <w:t xml:space="preserve">  </w:t>
      </w:r>
      <w:r w:rsidR="00ED520E" w:rsidRPr="009242A0">
        <w:rPr>
          <w:rFonts w:eastAsiaTheme="minorHAnsi"/>
          <w:b/>
          <w:color w:val="C00000"/>
          <w:sz w:val="40"/>
          <w:szCs w:val="40"/>
        </w:rPr>
        <w:t>Conclusion</w:t>
      </w:r>
      <w:r w:rsidR="00EC1FE1" w:rsidRPr="009242A0">
        <w:rPr>
          <w:b/>
          <w:bCs/>
          <w:sz w:val="32"/>
          <w:szCs w:val="32"/>
        </w:rPr>
        <w:br w:type="page"/>
      </w:r>
      <w:r w:rsidR="00516753" w:rsidRPr="009242A0">
        <w:rPr>
          <w:b/>
          <w:bCs/>
          <w:sz w:val="48"/>
          <w:szCs w:val="48"/>
        </w:rPr>
        <w:lastRenderedPageBreak/>
        <w:t xml:space="preserve">(1)  </w:t>
      </w:r>
      <w:r w:rsidR="00B8775F" w:rsidRPr="009242A0">
        <w:rPr>
          <w:b/>
          <w:bCs/>
          <w:sz w:val="48"/>
          <w:szCs w:val="48"/>
        </w:rPr>
        <w:t>PROJECT</w:t>
      </w:r>
      <w:r w:rsidR="00EC1FE1" w:rsidRPr="009242A0">
        <w:rPr>
          <w:b/>
          <w:bCs/>
          <w:sz w:val="48"/>
          <w:szCs w:val="48"/>
        </w:rPr>
        <w:t xml:space="preserve"> </w:t>
      </w:r>
      <w:r w:rsidR="00B8775F" w:rsidRPr="009242A0">
        <w:rPr>
          <w:b/>
          <w:bCs/>
          <w:sz w:val="48"/>
          <w:szCs w:val="48"/>
        </w:rPr>
        <w:t xml:space="preserve"> INTRODUCTION</w:t>
      </w:r>
      <w:r w:rsidR="00EC1FE1" w:rsidRPr="009242A0">
        <w:rPr>
          <w:b/>
          <w:bCs/>
          <w:sz w:val="48"/>
          <w:szCs w:val="48"/>
        </w:rPr>
        <w:t xml:space="preserve"> :</w:t>
      </w:r>
    </w:p>
    <w:p w:rsidR="000B24D5" w:rsidRPr="009242A0" w:rsidRDefault="000B24D5" w:rsidP="00B8775F">
      <w:pPr>
        <w:pStyle w:val="SemEspaamento"/>
        <w:jc w:val="both"/>
        <w:rPr>
          <w:rFonts w:ascii="Times New Roman" w:hAnsi="Times New Roman" w:cs="Times New Roman"/>
          <w:sz w:val="48"/>
          <w:szCs w:val="48"/>
        </w:rPr>
      </w:pPr>
    </w:p>
    <w:p w:rsidR="00516753" w:rsidRDefault="00516753" w:rsidP="00B8775F">
      <w:pPr>
        <w:pStyle w:val="SemEspaamento"/>
        <w:jc w:val="both"/>
        <w:rPr>
          <w:rFonts w:ascii="Times New Roman" w:hAnsi="Times New Roman" w:cs="Times New Roman"/>
          <w:sz w:val="28"/>
          <w:szCs w:val="28"/>
        </w:rPr>
      </w:pPr>
    </w:p>
    <w:p w:rsidR="00516753" w:rsidRDefault="00516753" w:rsidP="00B8775F">
      <w:pPr>
        <w:pStyle w:val="SemEspaamento"/>
        <w:jc w:val="both"/>
        <w:rPr>
          <w:rFonts w:ascii="Times New Roman" w:hAnsi="Times New Roman" w:cs="Times New Roman"/>
          <w:sz w:val="28"/>
          <w:szCs w:val="28"/>
        </w:rPr>
      </w:pPr>
    </w:p>
    <w:p w:rsidR="00B8775F" w:rsidRDefault="00DB3348" w:rsidP="00B8775F">
      <w:pPr>
        <w:pStyle w:val="SemEspaamento"/>
        <w:jc w:val="both"/>
        <w:rPr>
          <w:rFonts w:ascii="Times New Roman" w:hAnsi="Times New Roman" w:cs="Times New Roman"/>
          <w:color w:val="C00000"/>
          <w:sz w:val="28"/>
          <w:szCs w:val="28"/>
        </w:rPr>
      </w:pPr>
      <w:r>
        <w:rPr>
          <w:rFonts w:ascii="Times New Roman" w:hAnsi="Times New Roman" w:cs="Times New Roman"/>
          <w:noProof/>
          <w:color w:val="C00000"/>
          <w:sz w:val="28"/>
          <w:szCs w:val="28"/>
          <w:lang w:val="pt-BR" w:eastAsia="pt-BR"/>
        </w:rPr>
        <w:drawing>
          <wp:inline distT="0" distB="0" distL="0" distR="0">
            <wp:extent cx="3139017" cy="4480760"/>
            <wp:effectExtent l="19050" t="0" r="4233" b="0"/>
            <wp:docPr id="41" name="Picture 41" descr="C:\Users\Nauman\Documents\How we make Fruity Parachutes - Fruity Chutes!_files\chute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uman\Documents\How we make Fruity Parachutes - Fruity Chutes!_files\chute_drawing.jpg"/>
                    <pic:cNvPicPr>
                      <a:picLocks noChangeAspect="1" noChangeArrowheads="1"/>
                    </pic:cNvPicPr>
                  </pic:nvPicPr>
                  <pic:blipFill>
                    <a:blip r:embed="rId10" cstate="print"/>
                    <a:srcRect/>
                    <a:stretch>
                      <a:fillRect/>
                    </a:stretch>
                  </pic:blipFill>
                  <pic:spPr bwMode="auto">
                    <a:xfrm>
                      <a:off x="0" y="0"/>
                      <a:ext cx="3143006" cy="4486454"/>
                    </a:xfrm>
                    <a:prstGeom prst="rect">
                      <a:avLst/>
                    </a:prstGeom>
                    <a:noFill/>
                    <a:ln w="9525">
                      <a:noFill/>
                      <a:miter lim="800000"/>
                      <a:headEnd/>
                      <a:tailEnd/>
                    </a:ln>
                  </pic:spPr>
                </pic:pic>
              </a:graphicData>
            </a:graphic>
          </wp:inline>
        </w:drawing>
      </w:r>
    </w:p>
    <w:p w:rsidR="00DB3348" w:rsidRDefault="00DB3348" w:rsidP="00EC1FE1">
      <w:pPr>
        <w:rPr>
          <w:b/>
          <w:color w:val="C00000"/>
          <w:sz w:val="28"/>
          <w:szCs w:val="28"/>
        </w:rPr>
      </w:pPr>
    </w:p>
    <w:p w:rsidR="00DB3348" w:rsidRDefault="00DB3348" w:rsidP="00EC1FE1">
      <w:pPr>
        <w:rPr>
          <w:b/>
          <w:color w:val="C00000"/>
          <w:sz w:val="28"/>
          <w:szCs w:val="28"/>
        </w:rPr>
      </w:pPr>
    </w:p>
    <w:p w:rsidR="00EC1FE1" w:rsidRPr="00B512C5" w:rsidRDefault="00EC1FE1" w:rsidP="008A4CFE">
      <w:pPr>
        <w:jc w:val="both"/>
        <w:rPr>
          <w:b/>
          <w:color w:val="C00000"/>
          <w:sz w:val="28"/>
          <w:szCs w:val="28"/>
        </w:rPr>
      </w:pPr>
      <w:r w:rsidRPr="00B512C5">
        <w:rPr>
          <w:b/>
          <w:color w:val="C00000"/>
          <w:sz w:val="28"/>
          <w:szCs w:val="28"/>
        </w:rPr>
        <w:t>The topic chosen for project is “Parachuting” and most of the necessary physics equations associated with parachuting are given below together with their derivations.</w:t>
      </w:r>
    </w:p>
    <w:p w:rsidR="00EC1FE1" w:rsidRPr="00B512C5" w:rsidRDefault="00EC1FE1" w:rsidP="00EC1FE1">
      <w:pPr>
        <w:rPr>
          <w:b/>
          <w:color w:val="C00000"/>
          <w:sz w:val="28"/>
          <w:szCs w:val="28"/>
        </w:rPr>
      </w:pPr>
    </w:p>
    <w:p w:rsidR="00EC1FE1" w:rsidRPr="00B512C5" w:rsidRDefault="00EC1FE1" w:rsidP="008A4CFE">
      <w:pPr>
        <w:jc w:val="both"/>
        <w:rPr>
          <w:b/>
          <w:color w:val="C00000"/>
          <w:sz w:val="28"/>
          <w:szCs w:val="28"/>
        </w:rPr>
      </w:pPr>
      <w:r w:rsidRPr="00B512C5">
        <w:rPr>
          <w:b/>
          <w:color w:val="C00000"/>
          <w:sz w:val="28"/>
          <w:szCs w:val="28"/>
        </w:rPr>
        <w:t>I have to utilize its existing and newly acquired knowledge to produce an appropriate model (equations + tables + charts) showing how parachutes enable people to jump safely from an aircraft.</w:t>
      </w:r>
    </w:p>
    <w:p w:rsidR="00EC1FE1" w:rsidRPr="00B512C5" w:rsidRDefault="00EC1FE1" w:rsidP="00EC1FE1">
      <w:pPr>
        <w:rPr>
          <w:b/>
          <w:color w:val="C00000"/>
          <w:sz w:val="28"/>
          <w:szCs w:val="28"/>
        </w:rPr>
      </w:pPr>
    </w:p>
    <w:p w:rsidR="00EC1FE1" w:rsidRPr="00B512C5" w:rsidRDefault="00EC1FE1" w:rsidP="008A4CFE">
      <w:pPr>
        <w:jc w:val="both"/>
        <w:rPr>
          <w:b/>
          <w:color w:val="C00000"/>
          <w:sz w:val="28"/>
          <w:szCs w:val="28"/>
        </w:rPr>
      </w:pPr>
      <w:r w:rsidRPr="00B512C5">
        <w:rPr>
          <w:b/>
          <w:color w:val="C00000"/>
          <w:sz w:val="28"/>
          <w:szCs w:val="28"/>
        </w:rPr>
        <w:t xml:space="preserve">I have explained the physical principles involved and </w:t>
      </w:r>
      <w:proofErr w:type="gramStart"/>
      <w:r w:rsidRPr="00B512C5">
        <w:rPr>
          <w:b/>
          <w:color w:val="C00000"/>
          <w:sz w:val="28"/>
          <w:szCs w:val="28"/>
        </w:rPr>
        <w:t>produce  Excel</w:t>
      </w:r>
      <w:proofErr w:type="gramEnd"/>
      <w:r w:rsidRPr="00B512C5">
        <w:rPr>
          <w:b/>
          <w:color w:val="C00000"/>
          <w:sz w:val="28"/>
          <w:szCs w:val="28"/>
        </w:rPr>
        <w:t xml:space="preserve"> graphs of altitude and velocity throughout group discussions, group report and individual presentations.</w:t>
      </w:r>
    </w:p>
    <w:p w:rsidR="0072363E" w:rsidRDefault="0072363E" w:rsidP="00EC1FE1">
      <w:pPr>
        <w:spacing w:after="200" w:line="276" w:lineRule="auto"/>
        <w:rPr>
          <w:b/>
          <w:color w:val="C00000"/>
          <w:sz w:val="28"/>
          <w:szCs w:val="28"/>
        </w:rPr>
      </w:pPr>
    </w:p>
    <w:p w:rsidR="00DD754E" w:rsidRDefault="00DD754E" w:rsidP="00ED520E">
      <w:pPr>
        <w:spacing w:after="200" w:line="276" w:lineRule="auto"/>
        <w:rPr>
          <w:b/>
          <w:sz w:val="48"/>
          <w:szCs w:val="48"/>
        </w:rPr>
      </w:pPr>
    </w:p>
    <w:p w:rsidR="00ED520E" w:rsidRPr="009242A0" w:rsidRDefault="00516753" w:rsidP="00ED520E">
      <w:pPr>
        <w:spacing w:after="200" w:line="276" w:lineRule="auto"/>
        <w:rPr>
          <w:b/>
          <w:sz w:val="48"/>
          <w:szCs w:val="48"/>
        </w:rPr>
      </w:pPr>
      <w:r w:rsidRPr="009242A0">
        <w:rPr>
          <w:b/>
          <w:sz w:val="48"/>
          <w:szCs w:val="48"/>
        </w:rPr>
        <w:t xml:space="preserve">(2)  </w:t>
      </w:r>
      <w:r w:rsidR="00ED520E" w:rsidRPr="009242A0">
        <w:rPr>
          <w:b/>
          <w:sz w:val="48"/>
          <w:szCs w:val="48"/>
        </w:rPr>
        <w:t>Basic Idea:</w:t>
      </w:r>
    </w:p>
    <w:p w:rsidR="00ED520E" w:rsidRPr="00B512C5" w:rsidRDefault="00ED520E" w:rsidP="008A4CFE">
      <w:pPr>
        <w:spacing w:after="200" w:line="276" w:lineRule="auto"/>
        <w:jc w:val="both"/>
        <w:rPr>
          <w:rFonts w:ascii="Arial" w:hAnsi="Arial" w:cs="Arial"/>
          <w:b/>
          <w:color w:val="000000"/>
          <w:sz w:val="19"/>
          <w:szCs w:val="19"/>
        </w:rPr>
      </w:pPr>
      <w:r w:rsidRPr="00B512C5">
        <w:rPr>
          <w:b/>
          <w:color w:val="C00000"/>
          <w:sz w:val="28"/>
          <w:szCs w:val="28"/>
        </w:rPr>
        <w:t>To determine what shape parachute (circle, square, rectangle, triangle or ellipse</w:t>
      </w:r>
      <w:proofErr w:type="gramStart"/>
      <w:r w:rsidRPr="00B512C5">
        <w:rPr>
          <w:b/>
          <w:color w:val="C00000"/>
          <w:sz w:val="28"/>
          <w:szCs w:val="28"/>
        </w:rPr>
        <w:t>)  will</w:t>
      </w:r>
      <w:proofErr w:type="gramEnd"/>
      <w:r w:rsidRPr="00B512C5">
        <w:rPr>
          <w:b/>
          <w:color w:val="C00000"/>
          <w:sz w:val="28"/>
          <w:szCs w:val="28"/>
        </w:rPr>
        <w:t xml:space="preserve"> slow your fall down the best. I hypothesize that the circle shaped parachute will </w:t>
      </w:r>
      <w:proofErr w:type="gramStart"/>
      <w:r w:rsidRPr="00B512C5">
        <w:rPr>
          <w:b/>
          <w:color w:val="C00000"/>
          <w:sz w:val="28"/>
          <w:szCs w:val="28"/>
        </w:rPr>
        <w:t>fall</w:t>
      </w:r>
      <w:proofErr w:type="gramEnd"/>
      <w:r w:rsidRPr="00B512C5">
        <w:rPr>
          <w:b/>
          <w:color w:val="C00000"/>
          <w:sz w:val="28"/>
          <w:szCs w:val="28"/>
        </w:rPr>
        <w:t xml:space="preserve"> the slowest because there are no sharp angles or straight edges in the shape</w:t>
      </w:r>
      <w:r w:rsidRPr="00B512C5">
        <w:rPr>
          <w:rFonts w:ascii="Arial" w:hAnsi="Arial" w:cs="Arial"/>
          <w:b/>
          <w:color w:val="C00000"/>
          <w:sz w:val="28"/>
          <w:szCs w:val="28"/>
        </w:rPr>
        <w:t>.</w:t>
      </w:r>
    </w:p>
    <w:p w:rsidR="00E16854" w:rsidRPr="008A4CFE" w:rsidRDefault="00516753" w:rsidP="0087103A">
      <w:pPr>
        <w:spacing w:after="200" w:line="276" w:lineRule="auto"/>
        <w:rPr>
          <w:b/>
          <w:bCs/>
          <w:iCs/>
          <w:color w:val="000000" w:themeColor="text1"/>
          <w:sz w:val="40"/>
          <w:szCs w:val="40"/>
        </w:rPr>
      </w:pPr>
      <w:r w:rsidRPr="009242A0">
        <w:rPr>
          <w:b/>
          <w:bCs/>
          <w:iCs/>
          <w:color w:val="000000" w:themeColor="text1"/>
          <w:sz w:val="48"/>
          <w:szCs w:val="48"/>
        </w:rPr>
        <w:t xml:space="preserve">(3)  </w:t>
      </w:r>
      <w:r w:rsidR="00E16854" w:rsidRPr="009242A0">
        <w:rPr>
          <w:b/>
          <w:bCs/>
          <w:iCs/>
          <w:color w:val="000000" w:themeColor="text1"/>
          <w:sz w:val="48"/>
          <w:szCs w:val="48"/>
        </w:rPr>
        <w:t>RESEARCH:</w:t>
      </w:r>
    </w:p>
    <w:p w:rsidR="00E16854" w:rsidRPr="00E16854" w:rsidRDefault="00E16854" w:rsidP="008A4CFE">
      <w:pPr>
        <w:spacing w:after="200" w:line="276" w:lineRule="auto"/>
        <w:jc w:val="both"/>
        <w:rPr>
          <w:b/>
          <w:bCs/>
          <w:iCs/>
          <w:color w:val="C00000"/>
          <w:sz w:val="28"/>
          <w:szCs w:val="28"/>
        </w:rPr>
      </w:pPr>
      <w:r w:rsidRPr="00E16854">
        <w:rPr>
          <w:b/>
          <w:color w:val="C00000"/>
          <w:sz w:val="28"/>
          <w:szCs w:val="28"/>
        </w:rPr>
        <w:t xml:space="preserve">I did a quick internet search using Google for information about generic parachute design that I could apply to a winch parachute. I found that there wasn't too much relevant non-commercial information available. The best site I found that answered most of the questions I had was Richard </w:t>
      </w:r>
      <w:proofErr w:type="spellStart"/>
      <w:r w:rsidRPr="00E16854">
        <w:rPr>
          <w:b/>
          <w:color w:val="C00000"/>
          <w:sz w:val="28"/>
          <w:szCs w:val="28"/>
        </w:rPr>
        <w:t>Nakka's</w:t>
      </w:r>
      <w:proofErr w:type="spellEnd"/>
      <w:r w:rsidRPr="00E16854">
        <w:rPr>
          <w:b/>
          <w:color w:val="C00000"/>
          <w:sz w:val="28"/>
          <w:szCs w:val="28"/>
        </w:rPr>
        <w:t xml:space="preserve"> Experimental Rocketry Site which has a detailed page on parachute performance parameters and some formulae. The site is oriented towards model rocketry and the parachute page describes a large 1m diameter 12 gore parachute designed for high speed deployment in the recovery of a model rocket.</w:t>
      </w:r>
    </w:p>
    <w:p w:rsidR="00466881" w:rsidRDefault="00466881" w:rsidP="0087103A">
      <w:pPr>
        <w:spacing w:after="200" w:line="276" w:lineRule="auto"/>
        <w:rPr>
          <w:color w:val="000000"/>
          <w:sz w:val="23"/>
          <w:szCs w:val="23"/>
        </w:rPr>
      </w:pPr>
      <w:r w:rsidRPr="00466881">
        <w:rPr>
          <w:b/>
          <w:color w:val="000000" w:themeColor="text1"/>
          <w:sz w:val="28"/>
          <w:szCs w:val="28"/>
        </w:rPr>
        <w:t>It can be found at</w:t>
      </w:r>
      <w:r>
        <w:rPr>
          <w:color w:val="000000"/>
          <w:sz w:val="23"/>
          <w:szCs w:val="23"/>
        </w:rPr>
        <w:t xml:space="preserve"> http://members.aol.com/ricnakk/paracon.html</w:t>
      </w:r>
    </w:p>
    <w:p w:rsidR="0087103A" w:rsidRPr="00466881" w:rsidRDefault="0087103A" w:rsidP="0087103A">
      <w:pPr>
        <w:spacing w:after="200" w:line="276" w:lineRule="auto"/>
        <w:rPr>
          <w:b/>
          <w:color w:val="000000" w:themeColor="text1"/>
          <w:sz w:val="28"/>
          <w:szCs w:val="28"/>
        </w:rPr>
      </w:pPr>
      <w:r w:rsidRPr="00466881">
        <w:rPr>
          <w:b/>
          <w:bCs/>
          <w:i/>
          <w:iCs/>
          <w:color w:val="000000" w:themeColor="text1"/>
          <w:sz w:val="28"/>
          <w:szCs w:val="28"/>
        </w:rPr>
        <w:t xml:space="preserve">A Hemispherical Parachute Canopy </w:t>
      </w:r>
    </w:p>
    <w:p w:rsidR="0087103A" w:rsidRPr="0087103A" w:rsidRDefault="0087103A" w:rsidP="008A4CFE">
      <w:pPr>
        <w:spacing w:after="200" w:line="276" w:lineRule="auto"/>
        <w:jc w:val="both"/>
        <w:rPr>
          <w:b/>
          <w:color w:val="C00000"/>
          <w:sz w:val="28"/>
          <w:szCs w:val="28"/>
        </w:rPr>
      </w:pPr>
      <w:r w:rsidRPr="0087103A">
        <w:rPr>
          <w:b/>
          <w:color w:val="C00000"/>
          <w:sz w:val="28"/>
          <w:szCs w:val="28"/>
        </w:rPr>
        <w:t xml:space="preserve">A more efficient and proper parachute is one where the deployed canopy takes on the shape of a hemisphere. To form a parachute that deploys as a hemisphere, it is necessary to take the desired three dimensional hemispherical </w:t>
      </w:r>
      <w:proofErr w:type="gramStart"/>
      <w:r w:rsidRPr="0087103A">
        <w:rPr>
          <w:b/>
          <w:color w:val="C00000"/>
          <w:sz w:val="28"/>
          <w:szCs w:val="28"/>
        </w:rPr>
        <w:t>shape</w:t>
      </w:r>
      <w:proofErr w:type="gramEnd"/>
      <w:r w:rsidRPr="0087103A">
        <w:rPr>
          <w:b/>
          <w:color w:val="C00000"/>
          <w:sz w:val="28"/>
          <w:szCs w:val="28"/>
        </w:rPr>
        <w:t xml:space="preserve"> and divide it into a number of two dimensional panels, called gores. Each gore is individually cut to a specific shape so that when re-assembled it will form a hemisphere upon deployment. </w:t>
      </w:r>
    </w:p>
    <w:p w:rsidR="0087103A" w:rsidRDefault="0087103A" w:rsidP="008A4CFE">
      <w:pPr>
        <w:spacing w:after="200" w:line="276" w:lineRule="auto"/>
        <w:jc w:val="both"/>
        <w:rPr>
          <w:b/>
          <w:color w:val="C00000"/>
          <w:sz w:val="28"/>
          <w:szCs w:val="28"/>
        </w:rPr>
      </w:pPr>
      <w:r w:rsidRPr="0087103A">
        <w:rPr>
          <w:b/>
          <w:color w:val="C00000"/>
          <w:sz w:val="28"/>
          <w:szCs w:val="28"/>
        </w:rPr>
        <w:t xml:space="preserve">To enable me to be able to create plots for different sizes of parachute, with a different number of gores I developed an Excel spreadsheet to do all the numerical calculations. I simply change some parameters such as the number of gores, base diameter and </w:t>
      </w:r>
      <w:r w:rsidRPr="0087103A">
        <w:rPr>
          <w:b/>
          <w:color w:val="C00000"/>
          <w:sz w:val="28"/>
          <w:szCs w:val="28"/>
        </w:rPr>
        <w:lastRenderedPageBreak/>
        <w:t xml:space="preserve">elliptical ratio (more on that later) and the appropriate plots are produced. For example </w:t>
      </w:r>
      <w:r w:rsidR="00592E71">
        <w:rPr>
          <w:b/>
          <w:color w:val="C00000"/>
          <w:sz w:val="28"/>
          <w:szCs w:val="28"/>
        </w:rPr>
        <w:t>–</w:t>
      </w:r>
    </w:p>
    <w:p w:rsidR="0036428E" w:rsidRDefault="0036428E" w:rsidP="0036428E">
      <w:pPr>
        <w:spacing w:after="200" w:line="276" w:lineRule="auto"/>
        <w:rPr>
          <w:b/>
          <w:color w:val="C00000"/>
          <w:sz w:val="28"/>
          <w:szCs w:val="28"/>
        </w:rPr>
      </w:pPr>
      <w:r>
        <w:rPr>
          <w:b/>
          <w:noProof/>
          <w:color w:val="C00000"/>
          <w:sz w:val="28"/>
          <w:szCs w:val="28"/>
          <w:lang w:val="pt-BR" w:eastAsia="pt-BR"/>
        </w:rPr>
        <w:drawing>
          <wp:inline distT="0" distB="0" distL="0" distR="0">
            <wp:extent cx="5486400" cy="3960495"/>
            <wp:effectExtent l="19050" t="0" r="0" b="0"/>
            <wp:docPr id="3" name="Picture 2" des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1" cstate="print"/>
                    <a:stretch>
                      <a:fillRect/>
                    </a:stretch>
                  </pic:blipFill>
                  <pic:spPr>
                    <a:xfrm>
                      <a:off x="0" y="0"/>
                      <a:ext cx="5486400" cy="3960495"/>
                    </a:xfrm>
                    <a:prstGeom prst="rect">
                      <a:avLst/>
                    </a:prstGeom>
                  </pic:spPr>
                </pic:pic>
              </a:graphicData>
            </a:graphic>
          </wp:inline>
        </w:drawing>
      </w:r>
      <w:r>
        <w:rPr>
          <w:b/>
          <w:bCs/>
          <w:color w:val="000000"/>
          <w:sz w:val="20"/>
          <w:szCs w:val="20"/>
        </w:rPr>
        <w:t xml:space="preserve">                      Diagram 1 </w:t>
      </w:r>
      <w:r>
        <w:rPr>
          <w:color w:val="000000"/>
          <w:sz w:val="20"/>
          <w:szCs w:val="20"/>
        </w:rPr>
        <w:t xml:space="preserve">- Gore pattern for 6 gore 252mm </w:t>
      </w:r>
      <w:proofErr w:type="spellStart"/>
      <w:r>
        <w:rPr>
          <w:color w:val="000000"/>
          <w:sz w:val="20"/>
          <w:szCs w:val="20"/>
        </w:rPr>
        <w:t>dia</w:t>
      </w:r>
      <w:proofErr w:type="spellEnd"/>
      <w:r>
        <w:rPr>
          <w:color w:val="000000"/>
          <w:sz w:val="20"/>
          <w:szCs w:val="20"/>
        </w:rPr>
        <w:t xml:space="preserve"> hemispherical parachute</w:t>
      </w:r>
    </w:p>
    <w:p w:rsidR="00592E71" w:rsidRPr="0087103A" w:rsidRDefault="00592E71" w:rsidP="0087103A">
      <w:pPr>
        <w:spacing w:after="200" w:line="276" w:lineRule="auto"/>
        <w:rPr>
          <w:b/>
          <w:color w:val="C00000"/>
          <w:sz w:val="28"/>
          <w:szCs w:val="28"/>
        </w:rPr>
      </w:pPr>
    </w:p>
    <w:p w:rsidR="0087103A" w:rsidRPr="0087103A" w:rsidRDefault="0087103A" w:rsidP="008A4CFE">
      <w:pPr>
        <w:spacing w:after="200" w:line="276" w:lineRule="auto"/>
        <w:jc w:val="both"/>
        <w:rPr>
          <w:b/>
          <w:color w:val="C00000"/>
          <w:sz w:val="28"/>
          <w:szCs w:val="28"/>
        </w:rPr>
      </w:pPr>
      <w:r w:rsidRPr="0087103A">
        <w:rPr>
          <w:b/>
          <w:color w:val="C00000"/>
          <w:sz w:val="28"/>
          <w:szCs w:val="28"/>
        </w:rPr>
        <w:t xml:space="preserve">The diagram above shows a single gore panel for a six panel hemispherical parachute canopy that is 252mm in diameter at the base and 126mm high. Six of these gore panels need to be made and assembled to form the parachute. </w:t>
      </w:r>
    </w:p>
    <w:p w:rsidR="0087103A" w:rsidRPr="0087103A" w:rsidRDefault="0087103A" w:rsidP="008A4CFE">
      <w:pPr>
        <w:spacing w:after="200" w:line="276" w:lineRule="auto"/>
        <w:jc w:val="both"/>
        <w:rPr>
          <w:b/>
          <w:color w:val="C00000"/>
          <w:sz w:val="28"/>
          <w:szCs w:val="28"/>
        </w:rPr>
      </w:pPr>
      <w:r w:rsidRPr="0087103A">
        <w:rPr>
          <w:b/>
          <w:color w:val="C00000"/>
          <w:sz w:val="28"/>
          <w:szCs w:val="28"/>
        </w:rPr>
        <w:t xml:space="preserve">An interesting point to note is that the angle subtended on the left hand side of the pattern is 60 degrees (1/6 of 360 degrees) so that when all six gores are joined they complete the 360 degree circle. Also note that the two edges of the gore at the right hand side are parallel. These two edges are at the lower perimeter of the hemisphere and the lines here will be vertical on the resultant hemispherical canopy. </w:t>
      </w:r>
    </w:p>
    <w:p w:rsidR="0087103A" w:rsidRPr="0087103A" w:rsidRDefault="0087103A" w:rsidP="008A4CFE">
      <w:pPr>
        <w:spacing w:after="200" w:line="276" w:lineRule="auto"/>
        <w:jc w:val="both"/>
        <w:rPr>
          <w:b/>
          <w:color w:val="C00000"/>
          <w:sz w:val="28"/>
          <w:szCs w:val="28"/>
        </w:rPr>
      </w:pPr>
      <w:r w:rsidRPr="0087103A">
        <w:rPr>
          <w:b/>
          <w:color w:val="C00000"/>
          <w:sz w:val="28"/>
          <w:szCs w:val="28"/>
        </w:rPr>
        <w:t xml:space="preserve">The parachute canopy that results will still not be quite a perfect hemisphere since it comprises a relatively small number of two dimensional gores. A closer to perfect result can be achieved by constructing a parachute with more gores. However more gores </w:t>
      </w:r>
      <w:r w:rsidRPr="0087103A">
        <w:rPr>
          <w:b/>
          <w:color w:val="C00000"/>
          <w:sz w:val="28"/>
          <w:szCs w:val="28"/>
        </w:rPr>
        <w:lastRenderedPageBreak/>
        <w:t xml:space="preserve">equals more sewing for assembly and for winch/bungee purposes true perfection in the parachute canopy profile is not absolutely required. </w:t>
      </w:r>
    </w:p>
    <w:p w:rsidR="0087103A" w:rsidRPr="0087103A" w:rsidRDefault="0087103A" w:rsidP="008A4CFE">
      <w:pPr>
        <w:spacing w:after="200" w:line="276" w:lineRule="auto"/>
        <w:jc w:val="both"/>
        <w:rPr>
          <w:b/>
          <w:color w:val="C00000"/>
          <w:sz w:val="28"/>
          <w:szCs w:val="28"/>
        </w:rPr>
      </w:pPr>
      <w:r w:rsidRPr="0087103A">
        <w:rPr>
          <w:b/>
          <w:color w:val="C00000"/>
          <w:sz w:val="28"/>
          <w:szCs w:val="28"/>
        </w:rPr>
        <w:t xml:space="preserve">To </w:t>
      </w:r>
      <w:proofErr w:type="spellStart"/>
      <w:r w:rsidRPr="0087103A">
        <w:rPr>
          <w:b/>
          <w:color w:val="C00000"/>
          <w:sz w:val="28"/>
          <w:szCs w:val="28"/>
        </w:rPr>
        <w:t>minimise</w:t>
      </w:r>
      <w:proofErr w:type="spellEnd"/>
      <w:r w:rsidRPr="0087103A">
        <w:rPr>
          <w:b/>
          <w:color w:val="C00000"/>
          <w:sz w:val="28"/>
          <w:szCs w:val="28"/>
        </w:rPr>
        <w:t xml:space="preserve"> the number of gores to be joined it is possible to make a canopy with only four panels, but with fewer panels the final canopy shape will deviate more and more from the ideal shape. The shape of each gore will be different to the one shown above. </w:t>
      </w:r>
    </w:p>
    <w:p w:rsidR="0087103A" w:rsidRPr="0087103A" w:rsidRDefault="0036428E" w:rsidP="0087103A">
      <w:pPr>
        <w:spacing w:after="200" w:line="276" w:lineRule="auto"/>
        <w:rPr>
          <w:b/>
          <w:color w:val="C00000"/>
          <w:sz w:val="28"/>
          <w:szCs w:val="28"/>
        </w:rPr>
      </w:pPr>
      <w:r>
        <w:rPr>
          <w:b/>
          <w:noProof/>
          <w:color w:val="C00000"/>
          <w:sz w:val="28"/>
          <w:szCs w:val="28"/>
          <w:lang w:val="pt-BR" w:eastAsia="pt-BR"/>
        </w:rPr>
        <w:drawing>
          <wp:inline distT="0" distB="0" distL="0" distR="0">
            <wp:extent cx="5486400" cy="4946015"/>
            <wp:effectExtent l="19050" t="0" r="0" b="0"/>
            <wp:docPr id="4" name="Picture 3"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2" cstate="print"/>
                    <a:stretch>
                      <a:fillRect/>
                    </a:stretch>
                  </pic:blipFill>
                  <pic:spPr>
                    <a:xfrm>
                      <a:off x="0" y="0"/>
                      <a:ext cx="5486400" cy="4946015"/>
                    </a:xfrm>
                    <a:prstGeom prst="rect">
                      <a:avLst/>
                    </a:prstGeom>
                  </pic:spPr>
                </pic:pic>
              </a:graphicData>
            </a:graphic>
          </wp:inline>
        </w:drawing>
      </w:r>
      <w:r w:rsidR="0087103A" w:rsidRPr="0087103A">
        <w:rPr>
          <w:b/>
          <w:color w:val="C00000"/>
          <w:sz w:val="28"/>
          <w:szCs w:val="28"/>
        </w:rPr>
        <w:t xml:space="preserve"> </w:t>
      </w:r>
      <w:r>
        <w:rPr>
          <w:b/>
          <w:color w:val="C00000"/>
          <w:sz w:val="28"/>
          <w:szCs w:val="28"/>
        </w:rPr>
        <w:t xml:space="preserve">                    </w:t>
      </w:r>
      <w:r>
        <w:rPr>
          <w:b/>
          <w:bCs/>
          <w:color w:val="000000"/>
          <w:sz w:val="20"/>
          <w:szCs w:val="20"/>
        </w:rPr>
        <w:t xml:space="preserve">Diagram 2 - </w:t>
      </w:r>
      <w:r>
        <w:rPr>
          <w:color w:val="000000"/>
          <w:sz w:val="20"/>
          <w:szCs w:val="20"/>
        </w:rPr>
        <w:t>Comparison of 4 gore, 6 gore and 8 gore panels</w:t>
      </w:r>
    </w:p>
    <w:p w:rsidR="0036428E" w:rsidRDefault="0036428E" w:rsidP="0087103A">
      <w:pPr>
        <w:spacing w:after="200" w:line="276" w:lineRule="auto"/>
        <w:rPr>
          <w:b/>
          <w:color w:val="C00000"/>
          <w:sz w:val="28"/>
          <w:szCs w:val="28"/>
        </w:rPr>
      </w:pPr>
    </w:p>
    <w:p w:rsidR="00ED520E" w:rsidRDefault="0087103A" w:rsidP="008A4CFE">
      <w:pPr>
        <w:spacing w:after="200" w:line="276" w:lineRule="auto"/>
        <w:jc w:val="both"/>
        <w:rPr>
          <w:b/>
          <w:color w:val="C00000"/>
          <w:sz w:val="28"/>
          <w:szCs w:val="28"/>
        </w:rPr>
      </w:pPr>
      <w:r w:rsidRPr="0087103A">
        <w:rPr>
          <w:b/>
          <w:color w:val="C00000"/>
          <w:sz w:val="28"/>
          <w:szCs w:val="28"/>
        </w:rPr>
        <w:t xml:space="preserve">The relative size difference of each gore for a four gore, six </w:t>
      </w:r>
      <w:proofErr w:type="gramStart"/>
      <w:r w:rsidRPr="0087103A">
        <w:rPr>
          <w:b/>
          <w:color w:val="C00000"/>
          <w:sz w:val="28"/>
          <w:szCs w:val="28"/>
        </w:rPr>
        <w:t>gore</w:t>
      </w:r>
      <w:proofErr w:type="gramEnd"/>
      <w:r w:rsidRPr="0087103A">
        <w:rPr>
          <w:b/>
          <w:color w:val="C00000"/>
          <w:sz w:val="28"/>
          <w:szCs w:val="28"/>
        </w:rPr>
        <w:t xml:space="preserve"> and an eight gore hemispherical parachute are shown for comparison in the diagram above. The parachute diameter is 252mm for all cases.</w:t>
      </w:r>
      <w:r w:rsidR="00ED520E">
        <w:rPr>
          <w:b/>
          <w:color w:val="C00000"/>
          <w:sz w:val="28"/>
          <w:szCs w:val="28"/>
        </w:rPr>
        <w:t xml:space="preserve"> </w:t>
      </w:r>
      <w:r w:rsidRPr="0087103A">
        <w:rPr>
          <w:b/>
          <w:color w:val="C00000"/>
          <w:sz w:val="28"/>
          <w:szCs w:val="28"/>
        </w:rPr>
        <w:t xml:space="preserve">Hemispherical parachutes actually use less material in the assembled parachute than the </w:t>
      </w:r>
      <w:proofErr w:type="spellStart"/>
      <w:r w:rsidRPr="0087103A">
        <w:rPr>
          <w:b/>
          <w:color w:val="C00000"/>
          <w:sz w:val="28"/>
          <w:szCs w:val="28"/>
        </w:rPr>
        <w:t>parasheet</w:t>
      </w:r>
      <w:proofErr w:type="spellEnd"/>
      <w:r w:rsidRPr="0087103A">
        <w:rPr>
          <w:b/>
          <w:color w:val="C00000"/>
          <w:sz w:val="28"/>
          <w:szCs w:val="28"/>
        </w:rPr>
        <w:t xml:space="preserve"> type and as a r</w:t>
      </w:r>
      <w:r w:rsidR="00ED520E">
        <w:rPr>
          <w:b/>
          <w:color w:val="C00000"/>
          <w:sz w:val="28"/>
          <w:szCs w:val="28"/>
        </w:rPr>
        <w:t>esult should be a little light.</w:t>
      </w:r>
    </w:p>
    <w:p w:rsidR="00EC1FE1" w:rsidRPr="008A4CFE" w:rsidRDefault="00516753">
      <w:pPr>
        <w:spacing w:after="200" w:line="276" w:lineRule="auto"/>
        <w:rPr>
          <w:b/>
          <w:color w:val="C00000"/>
          <w:sz w:val="28"/>
          <w:szCs w:val="28"/>
        </w:rPr>
      </w:pPr>
      <w:r w:rsidRPr="009242A0">
        <w:rPr>
          <w:b/>
          <w:color w:val="000000"/>
          <w:sz w:val="48"/>
          <w:szCs w:val="48"/>
        </w:rPr>
        <w:lastRenderedPageBreak/>
        <w:t xml:space="preserve">(4)  </w:t>
      </w:r>
      <w:r w:rsidR="00EC1FE1" w:rsidRPr="009242A0">
        <w:rPr>
          <w:b/>
          <w:color w:val="000000"/>
          <w:sz w:val="48"/>
          <w:szCs w:val="48"/>
        </w:rPr>
        <w:t xml:space="preserve">My </w:t>
      </w:r>
      <w:r w:rsidR="00ED520E" w:rsidRPr="009242A0">
        <w:rPr>
          <w:b/>
          <w:color w:val="000000"/>
          <w:sz w:val="48"/>
          <w:szCs w:val="48"/>
        </w:rPr>
        <w:t>Design:</w:t>
      </w:r>
    </w:p>
    <w:p w:rsidR="00DB3348" w:rsidRDefault="00DB3348">
      <w:pPr>
        <w:spacing w:after="200" w:line="276" w:lineRule="auto"/>
        <w:rPr>
          <w:b/>
          <w:color w:val="C00000"/>
          <w:sz w:val="28"/>
          <w:szCs w:val="28"/>
        </w:rPr>
      </w:pPr>
    </w:p>
    <w:p w:rsidR="00EC1FE1" w:rsidRPr="00B512C5" w:rsidRDefault="00EC1FE1" w:rsidP="008A4CFE">
      <w:pPr>
        <w:spacing w:after="200" w:line="276" w:lineRule="auto"/>
        <w:jc w:val="both"/>
        <w:rPr>
          <w:b/>
          <w:color w:val="C00000"/>
          <w:sz w:val="28"/>
          <w:szCs w:val="28"/>
        </w:rPr>
      </w:pPr>
      <w:r w:rsidRPr="00B512C5">
        <w:rPr>
          <w:b/>
          <w:color w:val="C00000"/>
          <w:sz w:val="28"/>
          <w:szCs w:val="28"/>
        </w:rPr>
        <w:t xml:space="preserve">Materials: 6 sq. yds. rip stop nylon, 18 yd. drapery cord, (6) 1/2 ounce fishing weights, </w:t>
      </w:r>
      <w:proofErr w:type="spellStart"/>
      <w:r w:rsidRPr="00B512C5">
        <w:rPr>
          <w:b/>
          <w:color w:val="C00000"/>
          <w:sz w:val="28"/>
          <w:szCs w:val="28"/>
        </w:rPr>
        <w:t>velcro</w:t>
      </w:r>
      <w:proofErr w:type="spellEnd"/>
      <w:r w:rsidRPr="00B512C5">
        <w:rPr>
          <w:b/>
          <w:color w:val="C00000"/>
          <w:sz w:val="28"/>
          <w:szCs w:val="28"/>
        </w:rPr>
        <w:t xml:space="preserve"> adhesive squares, ruler, pencil, tape measure, scissors, ladder, stopwatch, calculator.</w:t>
      </w:r>
    </w:p>
    <w:p w:rsidR="00AA26E5" w:rsidRPr="00AA26E5" w:rsidRDefault="00AA26E5" w:rsidP="00AA26E5">
      <w:pPr>
        <w:spacing w:after="200" w:line="276" w:lineRule="auto"/>
        <w:rPr>
          <w:b/>
          <w:color w:val="C00000"/>
          <w:sz w:val="36"/>
          <w:szCs w:val="36"/>
        </w:rPr>
      </w:pPr>
    </w:p>
    <w:p w:rsidR="00AA26E5" w:rsidRPr="00AA26E5" w:rsidRDefault="00AA26E5" w:rsidP="00AA26E5">
      <w:pPr>
        <w:spacing w:after="200" w:line="276" w:lineRule="auto"/>
        <w:rPr>
          <w:b/>
          <w:color w:val="C00000"/>
          <w:sz w:val="36"/>
          <w:szCs w:val="36"/>
        </w:rPr>
      </w:pPr>
      <w:r w:rsidRPr="00AA26E5">
        <w:rPr>
          <w:b/>
          <w:bCs/>
          <w:i/>
          <w:iCs/>
          <w:color w:val="000000"/>
          <w:sz w:val="36"/>
          <w:szCs w:val="36"/>
        </w:rPr>
        <w:t>Construction</w:t>
      </w:r>
    </w:p>
    <w:p w:rsidR="00DB3348" w:rsidRDefault="00DB3348" w:rsidP="00AA26E5">
      <w:pPr>
        <w:spacing w:after="200" w:line="276" w:lineRule="auto"/>
        <w:rPr>
          <w:b/>
          <w:color w:val="C00000"/>
          <w:sz w:val="28"/>
          <w:szCs w:val="28"/>
        </w:rPr>
      </w:pPr>
      <w:r>
        <w:rPr>
          <w:b/>
          <w:noProof/>
          <w:color w:val="C00000"/>
          <w:sz w:val="28"/>
          <w:szCs w:val="28"/>
          <w:lang w:val="pt-BR" w:eastAsia="pt-BR"/>
        </w:rPr>
        <w:drawing>
          <wp:inline distT="0" distB="0" distL="0" distR="0">
            <wp:extent cx="3403600" cy="2658745"/>
            <wp:effectExtent l="0" t="0" r="0" b="0"/>
            <wp:docPr id="42" name="Picture 42" descr="C:\Users\Nauman\Documents\Hemisphere Parachute Design_files\hemis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uman\Documents\Hemisphere Parachute Design_files\hemisphere.gif"/>
                    <pic:cNvPicPr>
                      <a:picLocks noChangeAspect="1" noChangeArrowheads="1"/>
                    </pic:cNvPicPr>
                  </pic:nvPicPr>
                  <pic:blipFill>
                    <a:blip r:embed="rId13" cstate="print"/>
                    <a:srcRect/>
                    <a:stretch>
                      <a:fillRect/>
                    </a:stretch>
                  </pic:blipFill>
                  <pic:spPr bwMode="auto">
                    <a:xfrm>
                      <a:off x="0" y="0"/>
                      <a:ext cx="3403600" cy="2658745"/>
                    </a:xfrm>
                    <a:prstGeom prst="rect">
                      <a:avLst/>
                    </a:prstGeom>
                    <a:noFill/>
                    <a:ln w="9525">
                      <a:noFill/>
                      <a:miter lim="800000"/>
                      <a:headEnd/>
                      <a:tailEnd/>
                    </a:ln>
                  </pic:spPr>
                </pic:pic>
              </a:graphicData>
            </a:graphic>
          </wp:inline>
        </w:drawing>
      </w:r>
    </w:p>
    <w:p w:rsidR="00AA26E5" w:rsidRPr="00AA26E5" w:rsidRDefault="00AA26E5" w:rsidP="008A4CFE">
      <w:pPr>
        <w:spacing w:after="200" w:line="276" w:lineRule="auto"/>
        <w:jc w:val="both"/>
        <w:rPr>
          <w:b/>
          <w:color w:val="C00000"/>
          <w:sz w:val="28"/>
          <w:szCs w:val="28"/>
        </w:rPr>
      </w:pPr>
      <w:r w:rsidRPr="00AA26E5">
        <w:rPr>
          <w:b/>
          <w:color w:val="C00000"/>
          <w:sz w:val="28"/>
          <w:szCs w:val="28"/>
        </w:rPr>
        <w:t xml:space="preserve">Construction of hemispherical or elliptical parachutes is more complex as the multiple gores need to be accurately sewn together if anything close to the desired canopy shape is to be produced, and the shroud lines need to be included in the joins between the gores. </w:t>
      </w:r>
    </w:p>
    <w:p w:rsidR="00AA26E5" w:rsidRPr="00AA26E5" w:rsidRDefault="00AA26E5" w:rsidP="008A4CFE">
      <w:pPr>
        <w:spacing w:after="200" w:line="276" w:lineRule="auto"/>
        <w:jc w:val="both"/>
        <w:rPr>
          <w:b/>
          <w:color w:val="C00000"/>
          <w:sz w:val="28"/>
          <w:szCs w:val="28"/>
        </w:rPr>
      </w:pPr>
      <w:r w:rsidRPr="00AA26E5">
        <w:rPr>
          <w:b/>
          <w:color w:val="C00000"/>
          <w:sz w:val="28"/>
          <w:szCs w:val="28"/>
        </w:rPr>
        <w:t xml:space="preserve">The fact that multiple gores are required opens up the option of multiple </w:t>
      </w:r>
      <w:proofErr w:type="spellStart"/>
      <w:r w:rsidRPr="00AA26E5">
        <w:rPr>
          <w:b/>
          <w:color w:val="C00000"/>
          <w:sz w:val="28"/>
          <w:szCs w:val="28"/>
        </w:rPr>
        <w:t>colours</w:t>
      </w:r>
      <w:proofErr w:type="spellEnd"/>
      <w:r w:rsidRPr="00AA26E5">
        <w:rPr>
          <w:b/>
          <w:color w:val="C00000"/>
          <w:sz w:val="28"/>
          <w:szCs w:val="28"/>
        </w:rPr>
        <w:t xml:space="preserve"> in the assembled parachute. Depending on what </w:t>
      </w:r>
      <w:proofErr w:type="spellStart"/>
      <w:r w:rsidRPr="00AA26E5">
        <w:rPr>
          <w:b/>
          <w:color w:val="C00000"/>
          <w:sz w:val="28"/>
          <w:szCs w:val="28"/>
        </w:rPr>
        <w:t>colours</w:t>
      </w:r>
      <w:proofErr w:type="spellEnd"/>
      <w:r w:rsidRPr="00AA26E5">
        <w:rPr>
          <w:b/>
          <w:color w:val="C00000"/>
          <w:sz w:val="28"/>
          <w:szCs w:val="28"/>
        </w:rPr>
        <w:t xml:space="preserve"> are available in your chosen material, you could select alternating bright fluorescent </w:t>
      </w:r>
      <w:proofErr w:type="spellStart"/>
      <w:r w:rsidRPr="00AA26E5">
        <w:rPr>
          <w:b/>
          <w:color w:val="C00000"/>
          <w:sz w:val="28"/>
          <w:szCs w:val="28"/>
        </w:rPr>
        <w:t>colours</w:t>
      </w:r>
      <w:proofErr w:type="spellEnd"/>
      <w:r w:rsidRPr="00AA26E5">
        <w:rPr>
          <w:b/>
          <w:color w:val="C00000"/>
          <w:sz w:val="28"/>
          <w:szCs w:val="28"/>
        </w:rPr>
        <w:t xml:space="preserve">, our national </w:t>
      </w:r>
      <w:proofErr w:type="spellStart"/>
      <w:r w:rsidRPr="00AA26E5">
        <w:rPr>
          <w:b/>
          <w:color w:val="C00000"/>
          <w:sz w:val="28"/>
          <w:szCs w:val="28"/>
        </w:rPr>
        <w:t>colours</w:t>
      </w:r>
      <w:proofErr w:type="spellEnd"/>
      <w:r w:rsidRPr="00AA26E5">
        <w:rPr>
          <w:b/>
          <w:color w:val="C00000"/>
          <w:sz w:val="28"/>
          <w:szCs w:val="28"/>
        </w:rPr>
        <w:t xml:space="preserve">, the </w:t>
      </w:r>
      <w:proofErr w:type="spellStart"/>
      <w:r w:rsidRPr="00AA26E5">
        <w:rPr>
          <w:b/>
          <w:color w:val="C00000"/>
          <w:sz w:val="28"/>
          <w:szCs w:val="28"/>
        </w:rPr>
        <w:t>colours</w:t>
      </w:r>
      <w:proofErr w:type="spellEnd"/>
      <w:r w:rsidRPr="00AA26E5">
        <w:rPr>
          <w:b/>
          <w:color w:val="C00000"/>
          <w:sz w:val="28"/>
          <w:szCs w:val="28"/>
        </w:rPr>
        <w:t xml:space="preserve"> of your </w:t>
      </w:r>
      <w:proofErr w:type="spellStart"/>
      <w:r w:rsidRPr="00AA26E5">
        <w:rPr>
          <w:b/>
          <w:color w:val="C00000"/>
          <w:sz w:val="28"/>
          <w:szCs w:val="28"/>
        </w:rPr>
        <w:t>favourite</w:t>
      </w:r>
      <w:proofErr w:type="spellEnd"/>
      <w:r w:rsidRPr="00AA26E5">
        <w:rPr>
          <w:b/>
          <w:color w:val="C00000"/>
          <w:sz w:val="28"/>
          <w:szCs w:val="28"/>
        </w:rPr>
        <w:t xml:space="preserve"> football team or whatever takes your fancy. Keep in mind though </w:t>
      </w:r>
      <w:proofErr w:type="gramStart"/>
      <w:r w:rsidRPr="00AA26E5">
        <w:rPr>
          <w:b/>
          <w:color w:val="C00000"/>
          <w:sz w:val="28"/>
          <w:szCs w:val="28"/>
        </w:rPr>
        <w:t xml:space="preserve">that brighter and contrasting </w:t>
      </w:r>
      <w:proofErr w:type="spellStart"/>
      <w:r w:rsidRPr="00AA26E5">
        <w:rPr>
          <w:b/>
          <w:color w:val="C00000"/>
          <w:sz w:val="28"/>
          <w:szCs w:val="28"/>
        </w:rPr>
        <w:t>colours</w:t>
      </w:r>
      <w:proofErr w:type="spellEnd"/>
      <w:proofErr w:type="gramEnd"/>
      <w:r w:rsidRPr="00AA26E5">
        <w:rPr>
          <w:b/>
          <w:color w:val="C00000"/>
          <w:sz w:val="28"/>
          <w:szCs w:val="28"/>
        </w:rPr>
        <w:t xml:space="preserve"> are easier to see. For bungee use avoid greys, greens and browns as these are the traditional camouflage </w:t>
      </w:r>
      <w:proofErr w:type="spellStart"/>
      <w:r w:rsidRPr="00AA26E5">
        <w:rPr>
          <w:b/>
          <w:color w:val="C00000"/>
          <w:sz w:val="28"/>
          <w:szCs w:val="28"/>
        </w:rPr>
        <w:t>colours</w:t>
      </w:r>
      <w:proofErr w:type="spellEnd"/>
      <w:r w:rsidRPr="00AA26E5">
        <w:rPr>
          <w:b/>
          <w:color w:val="C00000"/>
          <w:sz w:val="28"/>
          <w:szCs w:val="28"/>
        </w:rPr>
        <w:t xml:space="preserve"> and even if the parachute descends onto the field it still could be difficult to locate. This is not necessarily an issue for winch line parachutes as these are usually </w:t>
      </w:r>
      <w:r w:rsidRPr="00AA26E5">
        <w:rPr>
          <w:b/>
          <w:color w:val="C00000"/>
          <w:sz w:val="28"/>
          <w:szCs w:val="28"/>
        </w:rPr>
        <w:lastRenderedPageBreak/>
        <w:t xml:space="preserve">wound down into the turnaround. However visibility for winch line parachutes could be an issue if there is a line break and your parachute goes drifting off downwind and lands some distance away. </w:t>
      </w:r>
    </w:p>
    <w:p w:rsidR="00AA26E5" w:rsidRPr="00AA26E5" w:rsidRDefault="00AA26E5" w:rsidP="008A4CFE">
      <w:pPr>
        <w:spacing w:after="200" w:line="276" w:lineRule="auto"/>
        <w:jc w:val="both"/>
        <w:rPr>
          <w:b/>
          <w:color w:val="C00000"/>
          <w:sz w:val="28"/>
          <w:szCs w:val="28"/>
        </w:rPr>
      </w:pPr>
      <w:r w:rsidRPr="00AA26E5">
        <w:rPr>
          <w:b/>
          <w:color w:val="C00000"/>
          <w:sz w:val="28"/>
          <w:szCs w:val="28"/>
        </w:rPr>
        <w:t xml:space="preserve">Similar to the </w:t>
      </w:r>
      <w:proofErr w:type="spellStart"/>
      <w:r w:rsidRPr="00AA26E5">
        <w:rPr>
          <w:b/>
          <w:color w:val="C00000"/>
          <w:sz w:val="28"/>
          <w:szCs w:val="28"/>
        </w:rPr>
        <w:t>parasheet</w:t>
      </w:r>
      <w:proofErr w:type="spellEnd"/>
      <w:r w:rsidRPr="00AA26E5">
        <w:rPr>
          <w:b/>
          <w:color w:val="C00000"/>
          <w:sz w:val="28"/>
          <w:szCs w:val="28"/>
        </w:rPr>
        <w:t xml:space="preserve"> type parachute, the rings at the top and bottom can be included when constructing the parachute and it is theoretically possible to use a continuous single length of shroud line, but this can be quite tricky to actually achieve. </w:t>
      </w:r>
    </w:p>
    <w:p w:rsidR="00AA26E5" w:rsidRPr="00AA26E5" w:rsidRDefault="00AA26E5" w:rsidP="008A4CFE">
      <w:pPr>
        <w:spacing w:after="200" w:line="276" w:lineRule="auto"/>
        <w:jc w:val="both"/>
        <w:rPr>
          <w:b/>
          <w:color w:val="C00000"/>
          <w:sz w:val="28"/>
          <w:szCs w:val="28"/>
        </w:rPr>
      </w:pPr>
      <w:r w:rsidRPr="00AA26E5">
        <w:rPr>
          <w:b/>
          <w:color w:val="C00000"/>
          <w:sz w:val="28"/>
          <w:szCs w:val="28"/>
        </w:rPr>
        <w:t xml:space="preserve">I used </w:t>
      </w:r>
      <w:proofErr w:type="spellStart"/>
      <w:r w:rsidRPr="00AA26E5">
        <w:rPr>
          <w:b/>
          <w:color w:val="C00000"/>
          <w:sz w:val="28"/>
          <w:szCs w:val="28"/>
        </w:rPr>
        <w:t>fluoro</w:t>
      </w:r>
      <w:proofErr w:type="spellEnd"/>
      <w:r w:rsidRPr="00AA26E5">
        <w:rPr>
          <w:b/>
          <w:color w:val="C00000"/>
          <w:sz w:val="28"/>
          <w:szCs w:val="28"/>
        </w:rPr>
        <w:t xml:space="preserve"> </w:t>
      </w:r>
      <w:proofErr w:type="spellStart"/>
      <w:r w:rsidRPr="00AA26E5">
        <w:rPr>
          <w:b/>
          <w:color w:val="C00000"/>
          <w:sz w:val="28"/>
          <w:szCs w:val="28"/>
        </w:rPr>
        <w:t>coloured</w:t>
      </w:r>
      <w:proofErr w:type="spellEnd"/>
      <w:r w:rsidRPr="00AA26E5">
        <w:rPr>
          <w:b/>
          <w:color w:val="C00000"/>
          <w:sz w:val="28"/>
          <w:szCs w:val="28"/>
        </w:rPr>
        <w:t xml:space="preserve"> builders line as the shroud line material in an eight gore parachute. I used eight separate lengths of line for the shroud and then after having put them through the upper and lower rings, stitched and </w:t>
      </w:r>
      <w:proofErr w:type="spellStart"/>
      <w:r w:rsidRPr="00AA26E5">
        <w:rPr>
          <w:b/>
          <w:color w:val="C00000"/>
          <w:sz w:val="28"/>
          <w:szCs w:val="28"/>
        </w:rPr>
        <w:t>CA'd</w:t>
      </w:r>
      <w:proofErr w:type="spellEnd"/>
      <w:r w:rsidRPr="00AA26E5">
        <w:rPr>
          <w:b/>
          <w:color w:val="C00000"/>
          <w:sz w:val="28"/>
          <w:szCs w:val="28"/>
        </w:rPr>
        <w:t xml:space="preserve"> them together. More elegant methods </w:t>
      </w:r>
      <w:proofErr w:type="gramStart"/>
      <w:r w:rsidRPr="00AA26E5">
        <w:rPr>
          <w:b/>
          <w:color w:val="C00000"/>
          <w:sz w:val="28"/>
          <w:szCs w:val="28"/>
        </w:rPr>
        <w:t>exist</w:t>
      </w:r>
      <w:proofErr w:type="gramEnd"/>
      <w:r w:rsidRPr="00AA26E5">
        <w:rPr>
          <w:b/>
          <w:color w:val="C00000"/>
          <w:sz w:val="28"/>
          <w:szCs w:val="28"/>
        </w:rPr>
        <w:t xml:space="preserve"> no doubt. Also after many hours of exposure to the sun the </w:t>
      </w:r>
      <w:proofErr w:type="spellStart"/>
      <w:r w:rsidRPr="00AA26E5">
        <w:rPr>
          <w:b/>
          <w:color w:val="C00000"/>
          <w:sz w:val="28"/>
          <w:szCs w:val="28"/>
        </w:rPr>
        <w:t>fluoro</w:t>
      </w:r>
      <w:proofErr w:type="spellEnd"/>
      <w:r w:rsidRPr="00AA26E5">
        <w:rPr>
          <w:b/>
          <w:color w:val="C00000"/>
          <w:sz w:val="28"/>
          <w:szCs w:val="28"/>
        </w:rPr>
        <w:t xml:space="preserve"> </w:t>
      </w:r>
      <w:proofErr w:type="spellStart"/>
      <w:r w:rsidRPr="00AA26E5">
        <w:rPr>
          <w:b/>
          <w:color w:val="C00000"/>
          <w:sz w:val="28"/>
          <w:szCs w:val="28"/>
        </w:rPr>
        <w:t>colour</w:t>
      </w:r>
      <w:proofErr w:type="spellEnd"/>
      <w:r w:rsidRPr="00AA26E5">
        <w:rPr>
          <w:b/>
          <w:color w:val="C00000"/>
          <w:sz w:val="28"/>
          <w:szCs w:val="28"/>
        </w:rPr>
        <w:t xml:space="preserve"> in the shrouds has faded significantly. </w:t>
      </w:r>
    </w:p>
    <w:p w:rsidR="00AA26E5" w:rsidRPr="00AA26E5" w:rsidRDefault="00AA26E5" w:rsidP="008A4CFE">
      <w:pPr>
        <w:spacing w:after="200" w:line="276" w:lineRule="auto"/>
        <w:jc w:val="both"/>
        <w:rPr>
          <w:b/>
          <w:color w:val="C00000"/>
          <w:sz w:val="28"/>
          <w:szCs w:val="28"/>
        </w:rPr>
      </w:pPr>
      <w:r w:rsidRPr="00AA26E5">
        <w:rPr>
          <w:b/>
          <w:color w:val="C00000"/>
          <w:sz w:val="28"/>
          <w:szCs w:val="28"/>
        </w:rPr>
        <w:t xml:space="preserve">I have made both a hemispherical and a 0.7 ratio elliptical parachute. I find that both deploy reliably and track straight towards the turnaround on wind down. The weight saving achieved by using the elliptical design was only 3g. So the weight saving is real, but quite small. </w:t>
      </w:r>
    </w:p>
    <w:p w:rsidR="00EC1FE1" w:rsidRDefault="00AA26E5" w:rsidP="008A4CFE">
      <w:pPr>
        <w:spacing w:after="200" w:line="276" w:lineRule="auto"/>
        <w:jc w:val="both"/>
        <w:rPr>
          <w:b/>
          <w:color w:val="C00000"/>
          <w:sz w:val="28"/>
          <w:szCs w:val="28"/>
        </w:rPr>
      </w:pPr>
      <w:r w:rsidRPr="00AA26E5">
        <w:rPr>
          <w:b/>
          <w:color w:val="C00000"/>
          <w:sz w:val="28"/>
          <w:szCs w:val="28"/>
        </w:rPr>
        <w:t>Some pilots prefer to have no metal rings in their parachute due to the risk of model damage should the parachute actually get struck by the aircraft on a steep zoom overrun.</w:t>
      </w:r>
    </w:p>
    <w:p w:rsidR="00ED520E" w:rsidRDefault="00ED520E">
      <w:pPr>
        <w:spacing w:after="200" w:line="276" w:lineRule="auto"/>
        <w:rPr>
          <w:b/>
          <w:color w:val="C00000"/>
          <w:sz w:val="28"/>
          <w:szCs w:val="28"/>
        </w:rPr>
      </w:pPr>
    </w:p>
    <w:p w:rsidR="00ED520E" w:rsidRPr="00ED520E" w:rsidRDefault="00ED520E" w:rsidP="00ED520E">
      <w:pPr>
        <w:spacing w:after="200" w:line="276" w:lineRule="auto"/>
        <w:rPr>
          <w:b/>
          <w:bCs/>
          <w:color w:val="000000" w:themeColor="text1"/>
          <w:sz w:val="40"/>
          <w:szCs w:val="40"/>
        </w:rPr>
      </w:pPr>
      <w:r w:rsidRPr="00ED520E">
        <w:rPr>
          <w:b/>
          <w:bCs/>
          <w:i/>
          <w:iCs/>
          <w:color w:val="000000" w:themeColor="text1"/>
          <w:sz w:val="40"/>
          <w:szCs w:val="40"/>
        </w:rPr>
        <w:t>Parachute Stability:</w:t>
      </w:r>
    </w:p>
    <w:p w:rsidR="00ED520E" w:rsidRPr="00E16854" w:rsidRDefault="00ED520E" w:rsidP="008A4CFE">
      <w:pPr>
        <w:spacing w:after="200" w:line="276" w:lineRule="auto"/>
        <w:jc w:val="both"/>
        <w:rPr>
          <w:b/>
          <w:bCs/>
          <w:color w:val="C00000"/>
          <w:sz w:val="28"/>
          <w:szCs w:val="28"/>
        </w:rPr>
      </w:pPr>
      <w:r w:rsidRPr="00E16854">
        <w:rPr>
          <w:b/>
          <w:bCs/>
          <w:color w:val="C00000"/>
          <w:sz w:val="28"/>
          <w:szCs w:val="28"/>
        </w:rPr>
        <w:t xml:space="preserve">Parachute stability is enhanced if the shroud lines are made longer below the canopy and conversely stability is reduced if they are shortened. A good starting point for shroud line length is for the shroud length below the lower perimeter of the canopy to be at least equal to the diameter of the deployed parachute canopy. </w:t>
      </w:r>
    </w:p>
    <w:p w:rsidR="00ED520E" w:rsidRPr="00E16854" w:rsidRDefault="00ED520E" w:rsidP="008A4CFE">
      <w:pPr>
        <w:spacing w:after="200" w:line="276" w:lineRule="auto"/>
        <w:jc w:val="both"/>
        <w:rPr>
          <w:b/>
          <w:bCs/>
          <w:color w:val="C00000"/>
          <w:sz w:val="28"/>
          <w:szCs w:val="28"/>
        </w:rPr>
      </w:pPr>
      <w:r w:rsidRPr="00E16854">
        <w:rPr>
          <w:b/>
          <w:bCs/>
          <w:color w:val="C00000"/>
          <w:sz w:val="28"/>
          <w:szCs w:val="28"/>
        </w:rPr>
        <w:t xml:space="preserve">Stability is also noticeably enhanced if a hole is provided in the top of the parachute canopy. Of course too large a hole will reduce the drag to a low level negating the purpose of having the parachute in the first place. </w:t>
      </w:r>
    </w:p>
    <w:p w:rsidR="00ED520E" w:rsidRPr="00E16854" w:rsidRDefault="00ED520E" w:rsidP="008A4CFE">
      <w:pPr>
        <w:spacing w:after="200" w:line="276" w:lineRule="auto"/>
        <w:jc w:val="both"/>
        <w:rPr>
          <w:b/>
          <w:bCs/>
          <w:color w:val="C00000"/>
          <w:sz w:val="28"/>
          <w:szCs w:val="28"/>
        </w:rPr>
      </w:pPr>
      <w:r w:rsidRPr="00E16854">
        <w:rPr>
          <w:b/>
          <w:bCs/>
          <w:color w:val="C00000"/>
          <w:sz w:val="28"/>
          <w:szCs w:val="28"/>
        </w:rPr>
        <w:lastRenderedPageBreak/>
        <w:t xml:space="preserve">Both my hemispherical and a 0.7 ratio elliptical parachutes have holes approximately 50mm in diameter at the top. This seems to work well. </w:t>
      </w:r>
    </w:p>
    <w:p w:rsidR="00ED520E" w:rsidRPr="00ED520E" w:rsidRDefault="00ED520E" w:rsidP="008A4CFE">
      <w:pPr>
        <w:spacing w:after="200" w:line="276" w:lineRule="auto"/>
        <w:jc w:val="both"/>
        <w:rPr>
          <w:b/>
          <w:bCs/>
          <w:color w:val="C00000"/>
          <w:sz w:val="28"/>
          <w:szCs w:val="28"/>
        </w:rPr>
      </w:pPr>
      <w:r w:rsidRPr="00E16854">
        <w:rPr>
          <w:b/>
          <w:bCs/>
          <w:color w:val="C00000"/>
          <w:sz w:val="28"/>
          <w:szCs w:val="28"/>
        </w:rPr>
        <w:t xml:space="preserve">With parachutes used on bungees, care should be taken to </w:t>
      </w:r>
      <w:proofErr w:type="spellStart"/>
      <w:r w:rsidRPr="00E16854">
        <w:rPr>
          <w:b/>
          <w:bCs/>
          <w:color w:val="C00000"/>
          <w:sz w:val="28"/>
          <w:szCs w:val="28"/>
        </w:rPr>
        <w:t>minimise</w:t>
      </w:r>
      <w:proofErr w:type="spellEnd"/>
      <w:r w:rsidRPr="00E16854">
        <w:rPr>
          <w:b/>
          <w:bCs/>
          <w:color w:val="C00000"/>
          <w:sz w:val="28"/>
          <w:szCs w:val="28"/>
        </w:rPr>
        <w:t xml:space="preserve"> the weight of any hardware installed above the canopy. As the bungee parachute descends with virtually no line tension, any heavy items on top of the parachute, such as a heavy tow hook ring, will tend to tip the parachute to an inverted position, collapsing the canopy</w:t>
      </w:r>
      <w:r>
        <w:rPr>
          <w:b/>
          <w:bCs/>
          <w:color w:val="C00000"/>
          <w:sz w:val="28"/>
          <w:szCs w:val="28"/>
        </w:rPr>
        <w:t>.</w:t>
      </w:r>
    </w:p>
    <w:p w:rsidR="00E23D6E" w:rsidRDefault="00516753" w:rsidP="00EC1FE1">
      <w:pPr>
        <w:spacing w:after="200" w:line="276" w:lineRule="auto"/>
        <w:rPr>
          <w:b/>
          <w:color w:val="000000"/>
          <w:sz w:val="48"/>
          <w:szCs w:val="48"/>
        </w:rPr>
      </w:pPr>
      <w:r>
        <w:rPr>
          <w:b/>
          <w:color w:val="000000"/>
          <w:sz w:val="48"/>
          <w:szCs w:val="48"/>
        </w:rPr>
        <w:t xml:space="preserve"> </w:t>
      </w:r>
    </w:p>
    <w:p w:rsidR="00B25ED7" w:rsidRDefault="00B25ED7" w:rsidP="00EC1FE1">
      <w:pPr>
        <w:spacing w:after="200" w:line="276" w:lineRule="auto"/>
        <w:rPr>
          <w:b/>
          <w:color w:val="000000"/>
          <w:sz w:val="48"/>
          <w:szCs w:val="48"/>
        </w:rPr>
      </w:pPr>
    </w:p>
    <w:p w:rsidR="00EC1FE1" w:rsidRPr="00AA26E5" w:rsidRDefault="00516753" w:rsidP="00EC1FE1">
      <w:pPr>
        <w:spacing w:after="200" w:line="276" w:lineRule="auto"/>
        <w:rPr>
          <w:b/>
          <w:color w:val="000000"/>
          <w:sz w:val="48"/>
          <w:szCs w:val="48"/>
        </w:rPr>
      </w:pPr>
      <w:r>
        <w:rPr>
          <w:b/>
          <w:color w:val="000000"/>
          <w:sz w:val="48"/>
          <w:szCs w:val="48"/>
        </w:rPr>
        <w:t xml:space="preserve">(5) </w:t>
      </w:r>
      <w:r w:rsidR="00EC1FE1" w:rsidRPr="00AA26E5">
        <w:rPr>
          <w:b/>
          <w:color w:val="000000"/>
          <w:sz w:val="48"/>
          <w:szCs w:val="48"/>
        </w:rPr>
        <w:t xml:space="preserve">Technical </w:t>
      </w:r>
      <w:r w:rsidRPr="00AA26E5">
        <w:rPr>
          <w:b/>
          <w:color w:val="000000"/>
          <w:sz w:val="48"/>
          <w:szCs w:val="48"/>
        </w:rPr>
        <w:t>Aspects:</w:t>
      </w:r>
    </w:p>
    <w:p w:rsidR="00EC1FE1" w:rsidRDefault="00EC1FE1">
      <w:pPr>
        <w:spacing w:after="200" w:line="276" w:lineRule="auto"/>
        <w:rPr>
          <w:color w:val="C00000"/>
          <w:sz w:val="28"/>
          <w:szCs w:val="28"/>
        </w:rPr>
      </w:pPr>
    </w:p>
    <w:p w:rsidR="00EC1FE1" w:rsidRDefault="00EC1FE1">
      <w:pPr>
        <w:spacing w:after="200" w:line="276" w:lineRule="auto"/>
        <w:rPr>
          <w:color w:val="C00000"/>
          <w:sz w:val="28"/>
          <w:szCs w:val="28"/>
        </w:rPr>
      </w:pPr>
    </w:p>
    <w:p w:rsidR="00EC1FE1" w:rsidRPr="00AA26E5" w:rsidRDefault="00EC1FE1" w:rsidP="00EC1FE1">
      <w:pPr>
        <w:pStyle w:val="Ttulo1"/>
        <w:jc w:val="center"/>
        <w:rPr>
          <w:rFonts w:ascii="Arial" w:hAnsi="Arial" w:cs="Arial"/>
          <w:sz w:val="40"/>
          <w:szCs w:val="40"/>
        </w:rPr>
      </w:pPr>
      <w:r w:rsidRPr="00AA26E5">
        <w:rPr>
          <w:rFonts w:ascii="Arial" w:hAnsi="Arial" w:cs="Arial"/>
          <w:color w:val="000080"/>
          <w:sz w:val="40"/>
          <w:szCs w:val="40"/>
        </w:rPr>
        <w:t>Parachute Equations</w:t>
      </w:r>
    </w:p>
    <w:p w:rsidR="00EC1FE1" w:rsidRDefault="00EC1FE1" w:rsidP="00EC1FE1">
      <w:pPr>
        <w:pStyle w:val="Ttulo1"/>
        <w:jc w:val="center"/>
        <w:rPr>
          <w:rFonts w:ascii="Arial" w:hAnsi="Arial" w:cs="Arial"/>
        </w:rPr>
      </w:pPr>
      <w:r>
        <w:rPr>
          <w:rFonts w:ascii="Arial" w:hAnsi="Arial" w:cs="Arial"/>
          <w:noProof/>
          <w:lang w:val="pt-BR" w:eastAsia="pt-BR"/>
        </w:rPr>
        <w:drawing>
          <wp:inline distT="0" distB="0" distL="0" distR="0">
            <wp:extent cx="1710055" cy="2099945"/>
            <wp:effectExtent l="0" t="0" r="0" b="0"/>
            <wp:docPr id="6" name="Picture 6" descr="MCj02503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503980000[1]"/>
                    <pic:cNvPicPr>
                      <a:picLocks noChangeAspect="1" noChangeArrowheads="1"/>
                    </pic:cNvPicPr>
                  </pic:nvPicPr>
                  <pic:blipFill>
                    <a:blip r:embed="rId14" cstate="print"/>
                    <a:srcRect/>
                    <a:stretch>
                      <a:fillRect/>
                    </a:stretch>
                  </pic:blipFill>
                  <pic:spPr bwMode="auto">
                    <a:xfrm>
                      <a:off x="0" y="0"/>
                      <a:ext cx="1710055" cy="2099945"/>
                    </a:xfrm>
                    <a:prstGeom prst="rect">
                      <a:avLst/>
                    </a:prstGeom>
                    <a:noFill/>
                    <a:ln w="9525">
                      <a:noFill/>
                      <a:miter lim="800000"/>
                      <a:headEnd/>
                      <a:tailEnd/>
                    </a:ln>
                  </pic:spPr>
                </pic:pic>
              </a:graphicData>
            </a:graphic>
          </wp:inline>
        </w:drawing>
      </w:r>
    </w:p>
    <w:p w:rsidR="00EC1FE1" w:rsidRPr="00AA26E5" w:rsidRDefault="00EC1FE1" w:rsidP="00EC1FE1">
      <w:pPr>
        <w:pStyle w:val="Ttulo2"/>
        <w:spacing w:before="120" w:beforeAutospacing="0" w:after="120" w:afterAutospacing="0"/>
        <w:rPr>
          <w:rFonts w:ascii="Arial" w:hAnsi="Arial" w:cs="Arial"/>
        </w:rPr>
      </w:pPr>
      <w:bookmarkStart w:id="0" w:name="Prob"/>
    </w:p>
    <w:p w:rsidR="009242A0" w:rsidRDefault="009242A0" w:rsidP="00EC1FE1">
      <w:pPr>
        <w:pStyle w:val="Ttulo2"/>
        <w:spacing w:before="120" w:beforeAutospacing="0" w:after="120" w:afterAutospacing="0"/>
        <w:rPr>
          <w:rFonts w:ascii="Arial" w:hAnsi="Arial" w:cs="Arial"/>
          <w:b w:val="0"/>
        </w:rPr>
      </w:pPr>
    </w:p>
    <w:p w:rsidR="009242A0" w:rsidRDefault="009242A0" w:rsidP="00EC1FE1">
      <w:pPr>
        <w:pStyle w:val="Ttulo2"/>
        <w:spacing w:before="120" w:beforeAutospacing="0" w:after="120" w:afterAutospacing="0"/>
        <w:rPr>
          <w:rFonts w:ascii="Arial" w:hAnsi="Arial" w:cs="Arial"/>
          <w:b w:val="0"/>
        </w:rPr>
      </w:pPr>
    </w:p>
    <w:p w:rsidR="00EC1FE1" w:rsidRPr="009242A0" w:rsidRDefault="00EC1FE1" w:rsidP="00EC1FE1">
      <w:pPr>
        <w:pStyle w:val="Ttulo2"/>
        <w:spacing w:before="120" w:beforeAutospacing="0" w:after="120" w:afterAutospacing="0"/>
        <w:rPr>
          <w:rFonts w:ascii="Arial" w:hAnsi="Arial" w:cs="Arial"/>
          <w:b w:val="0"/>
        </w:rPr>
      </w:pPr>
      <w:r w:rsidRPr="009242A0">
        <w:rPr>
          <w:rFonts w:ascii="Arial" w:hAnsi="Arial" w:cs="Arial"/>
          <w:b w:val="0"/>
        </w:rPr>
        <w:t>Parachute Diameter Calculation</w:t>
      </w:r>
    </w:p>
    <w:p w:rsidR="009242A0" w:rsidRDefault="009242A0" w:rsidP="00EC1FE1">
      <w:pPr>
        <w:pStyle w:val="NormalWeb"/>
        <w:spacing w:before="0" w:beforeAutospacing="0" w:after="120" w:afterAutospacing="0"/>
        <w:rPr>
          <w:rFonts w:ascii="Arial" w:hAnsi="Arial" w:cs="Arial"/>
          <w:b/>
        </w:rPr>
      </w:pPr>
    </w:p>
    <w:p w:rsidR="00EC1FE1" w:rsidRPr="00536C43" w:rsidRDefault="00EC1FE1" w:rsidP="008A4CFE">
      <w:pPr>
        <w:pStyle w:val="NormalWeb"/>
        <w:spacing w:before="0" w:beforeAutospacing="0" w:after="120" w:afterAutospacing="0"/>
        <w:jc w:val="both"/>
        <w:rPr>
          <w:rFonts w:ascii="Arial" w:hAnsi="Arial" w:cs="Arial"/>
          <w:b/>
        </w:rPr>
      </w:pPr>
      <w:r w:rsidRPr="00536C43">
        <w:rPr>
          <w:rFonts w:ascii="Arial" w:hAnsi="Arial" w:cs="Arial"/>
          <w:b/>
        </w:rPr>
        <w:t>The first several seconds after a parachutist jumps from an airplane before opening the parachute, he or she falls freely through thin air with an increasing vertical speed (</w:t>
      </w:r>
      <w:r w:rsidRPr="00536C43">
        <w:rPr>
          <w:rFonts w:ascii="Arial" w:hAnsi="Arial" w:cs="Arial"/>
          <w:b/>
          <w:bCs/>
        </w:rPr>
        <w:t>v</w:t>
      </w:r>
      <w:r w:rsidRPr="00536C43">
        <w:rPr>
          <w:rFonts w:ascii="Arial" w:hAnsi="Arial" w:cs="Arial"/>
          <w:b/>
        </w:rPr>
        <w:t>) at an acceleration rate equal to the gravity acceleration (</w:t>
      </w:r>
      <w:r w:rsidRPr="00536C43">
        <w:rPr>
          <w:rFonts w:ascii="Arial" w:hAnsi="Arial" w:cs="Arial"/>
          <w:b/>
          <w:bCs/>
        </w:rPr>
        <w:t>g</w:t>
      </w:r>
      <w:r w:rsidRPr="00536C43">
        <w:rPr>
          <w:rFonts w:ascii="Arial" w:hAnsi="Arial" w:cs="Arial"/>
          <w:b/>
        </w:rPr>
        <w:t>).</w:t>
      </w:r>
    </w:p>
    <w:p w:rsidR="00EC1FE1" w:rsidRPr="00536C43" w:rsidRDefault="00EC1FE1" w:rsidP="008A4CFE">
      <w:pPr>
        <w:pStyle w:val="NormalWeb"/>
        <w:spacing w:before="0" w:beforeAutospacing="0" w:after="120" w:afterAutospacing="0"/>
        <w:jc w:val="both"/>
        <w:rPr>
          <w:rFonts w:ascii="Arial" w:hAnsi="Arial" w:cs="Arial"/>
          <w:b/>
        </w:rPr>
      </w:pPr>
      <w:r w:rsidRPr="00536C43">
        <w:rPr>
          <w:rFonts w:ascii="Arial" w:hAnsi="Arial" w:cs="Arial"/>
          <w:b/>
        </w:rPr>
        <w:t>However as the speed increase, the air resistance or drag force increases squarely with it as in the following equation:</w:t>
      </w:r>
    </w:p>
    <w:p w:rsidR="00EC1FE1" w:rsidRPr="00536C43" w:rsidRDefault="00EC1FE1" w:rsidP="00EC1FE1">
      <w:pPr>
        <w:pStyle w:val="NormalWeb"/>
        <w:ind w:firstLine="720"/>
        <w:rPr>
          <w:rFonts w:ascii="Arial" w:hAnsi="Arial" w:cs="Arial"/>
          <w:b/>
          <w:bCs/>
        </w:rPr>
      </w:pPr>
      <w:proofErr w:type="spellStart"/>
      <w:proofErr w:type="gramStart"/>
      <w:r w:rsidRPr="00536C43">
        <w:rPr>
          <w:rFonts w:ascii="Arial" w:hAnsi="Arial" w:cs="Arial"/>
          <w:b/>
          <w:bCs/>
          <w:sz w:val="27"/>
          <w:szCs w:val="27"/>
        </w:rPr>
        <w:t>F</w:t>
      </w:r>
      <w:r w:rsidRPr="00536C43">
        <w:rPr>
          <w:rFonts w:ascii="Arial" w:hAnsi="Arial" w:cs="Arial"/>
          <w:b/>
          <w:bCs/>
          <w:sz w:val="27"/>
          <w:szCs w:val="27"/>
          <w:vertAlign w:val="subscript"/>
        </w:rPr>
        <w:t>d</w:t>
      </w:r>
      <w:proofErr w:type="spellEnd"/>
      <w:proofErr w:type="gramEnd"/>
      <w:r w:rsidRPr="00536C43">
        <w:rPr>
          <w:rFonts w:ascii="Arial" w:hAnsi="Arial" w:cs="Arial"/>
          <w:b/>
          <w:bCs/>
          <w:sz w:val="27"/>
          <w:szCs w:val="27"/>
        </w:rPr>
        <w:t xml:space="preserve"> = ½ </w:t>
      </w:r>
      <w:r w:rsidRPr="00536C43">
        <w:rPr>
          <w:rFonts w:ascii="Symbol" w:hAnsi="Symbol" w:cs="Arial"/>
          <w:b/>
          <w:bCs/>
          <w:sz w:val="27"/>
          <w:szCs w:val="27"/>
        </w:rPr>
        <w:t></w:t>
      </w:r>
      <w:r w:rsidRPr="00536C43">
        <w:rPr>
          <w:rFonts w:ascii="Arial" w:hAnsi="Arial" w:cs="Arial"/>
          <w:b/>
          <w:bCs/>
          <w:sz w:val="27"/>
          <w:szCs w:val="27"/>
        </w:rPr>
        <w:t xml:space="preserve"> C</w:t>
      </w:r>
      <w:r w:rsidRPr="00536C43">
        <w:rPr>
          <w:rFonts w:ascii="Arial" w:hAnsi="Arial" w:cs="Arial"/>
          <w:b/>
          <w:bCs/>
          <w:sz w:val="27"/>
          <w:szCs w:val="27"/>
          <w:vertAlign w:val="subscript"/>
        </w:rPr>
        <w:t>d</w:t>
      </w:r>
      <w:r w:rsidRPr="00536C43">
        <w:rPr>
          <w:rFonts w:ascii="Arial" w:hAnsi="Arial" w:cs="Arial"/>
          <w:b/>
          <w:bCs/>
          <w:sz w:val="27"/>
          <w:szCs w:val="27"/>
        </w:rPr>
        <w:t xml:space="preserve"> A v</w:t>
      </w:r>
      <w:r w:rsidRPr="00536C43">
        <w:rPr>
          <w:rFonts w:ascii="Arial" w:hAnsi="Arial" w:cs="Arial"/>
          <w:b/>
          <w:bCs/>
          <w:sz w:val="27"/>
          <w:szCs w:val="27"/>
          <w:vertAlign w:val="superscript"/>
        </w:rPr>
        <w:t>2</w:t>
      </w:r>
      <w:r w:rsidRPr="00536C43">
        <w:rPr>
          <w:rFonts w:ascii="Arial" w:hAnsi="Arial" w:cs="Arial"/>
          <w:b/>
          <w:bCs/>
          <w:sz w:val="27"/>
          <w:szCs w:val="27"/>
        </w:rPr>
        <w:t xml:space="preserve"> </w:t>
      </w:r>
    </w:p>
    <w:p w:rsidR="009242A0" w:rsidRDefault="009242A0" w:rsidP="00EC1FE1">
      <w:pPr>
        <w:pStyle w:val="NormalWeb"/>
        <w:spacing w:before="0" w:beforeAutospacing="0" w:after="0" w:afterAutospacing="0"/>
        <w:ind w:left="720"/>
        <w:rPr>
          <w:rFonts w:ascii="Arial" w:hAnsi="Arial" w:cs="Arial"/>
          <w:b/>
        </w:rPr>
      </w:pPr>
    </w:p>
    <w:p w:rsidR="009242A0" w:rsidRDefault="009242A0" w:rsidP="00EC1FE1">
      <w:pPr>
        <w:pStyle w:val="NormalWeb"/>
        <w:spacing w:before="0" w:beforeAutospacing="0" w:after="0" w:afterAutospacing="0"/>
        <w:ind w:left="720"/>
        <w:rPr>
          <w:rFonts w:ascii="Arial" w:hAnsi="Arial" w:cs="Arial"/>
          <w:b/>
        </w:rPr>
      </w:pPr>
    </w:p>
    <w:p w:rsidR="009242A0" w:rsidRDefault="009242A0" w:rsidP="00EC1FE1">
      <w:pPr>
        <w:pStyle w:val="NormalWeb"/>
        <w:spacing w:before="0" w:beforeAutospacing="0" w:after="0" w:afterAutospacing="0"/>
        <w:ind w:left="720"/>
        <w:rPr>
          <w:rFonts w:ascii="Arial" w:hAnsi="Arial" w:cs="Arial"/>
          <w:b/>
        </w:rPr>
      </w:pPr>
    </w:p>
    <w:p w:rsidR="009242A0" w:rsidRDefault="009242A0" w:rsidP="00EC1FE1">
      <w:pPr>
        <w:pStyle w:val="NormalWeb"/>
        <w:spacing w:before="0" w:beforeAutospacing="0" w:after="0" w:afterAutospacing="0"/>
        <w:ind w:left="720"/>
        <w:rPr>
          <w:rFonts w:ascii="Arial" w:hAnsi="Arial" w:cs="Arial"/>
          <w:b/>
        </w:rPr>
      </w:pPr>
    </w:p>
    <w:p w:rsidR="00EC1FE1" w:rsidRPr="00536C43" w:rsidRDefault="00EC1FE1" w:rsidP="00EC1FE1">
      <w:pPr>
        <w:pStyle w:val="NormalWeb"/>
        <w:spacing w:before="0" w:beforeAutospacing="0" w:after="0" w:afterAutospacing="0"/>
        <w:ind w:left="720"/>
        <w:rPr>
          <w:rFonts w:ascii="Arial" w:hAnsi="Arial" w:cs="Arial"/>
          <w:b/>
        </w:rPr>
      </w:pPr>
      <w:r w:rsidRPr="00536C43">
        <w:rPr>
          <w:rFonts w:ascii="Arial" w:hAnsi="Arial" w:cs="Arial"/>
          <w:b/>
        </w:rPr>
        <w:t>Where:</w:t>
      </w:r>
    </w:p>
    <w:p w:rsidR="00EC1FE1" w:rsidRPr="00536C43" w:rsidRDefault="00EC1FE1" w:rsidP="00EC1FE1">
      <w:pPr>
        <w:pStyle w:val="NormalWeb"/>
        <w:spacing w:before="0" w:beforeAutospacing="0" w:after="0" w:afterAutospacing="0"/>
        <w:ind w:left="1440"/>
        <w:rPr>
          <w:rFonts w:ascii="Arial" w:hAnsi="Arial" w:cs="Arial"/>
          <w:b/>
        </w:rPr>
      </w:pPr>
      <w:proofErr w:type="spellStart"/>
      <w:proofErr w:type="gramStart"/>
      <w:r w:rsidRPr="00536C43">
        <w:rPr>
          <w:rFonts w:ascii="Arial" w:hAnsi="Arial" w:cs="Arial"/>
          <w:b/>
          <w:bCs/>
        </w:rPr>
        <w:t>F</w:t>
      </w:r>
      <w:r w:rsidRPr="00536C43">
        <w:rPr>
          <w:rFonts w:ascii="Arial" w:hAnsi="Arial" w:cs="Arial"/>
          <w:b/>
          <w:bCs/>
          <w:vertAlign w:val="subscript"/>
        </w:rPr>
        <w:t>d</w:t>
      </w:r>
      <w:proofErr w:type="spellEnd"/>
      <w:proofErr w:type="gramEnd"/>
      <w:r w:rsidRPr="00536C43">
        <w:rPr>
          <w:rFonts w:ascii="Arial" w:hAnsi="Arial" w:cs="Arial"/>
          <w:b/>
        </w:rPr>
        <w:t xml:space="preserve"> is the drag force </w:t>
      </w:r>
      <w:r w:rsidRPr="00536C43">
        <w:rPr>
          <w:rFonts w:ascii="Arial" w:hAnsi="Arial" w:cs="Arial"/>
          <w:b/>
        </w:rPr>
        <w:br/>
      </w:r>
      <w:r w:rsidRPr="00536C43">
        <w:rPr>
          <w:rFonts w:ascii="Symbol" w:hAnsi="Symbol" w:cs="Arial"/>
          <w:b/>
          <w:bCs/>
        </w:rPr>
        <w:t></w:t>
      </w:r>
      <w:r w:rsidRPr="00536C43">
        <w:rPr>
          <w:rFonts w:ascii="Arial" w:hAnsi="Arial" w:cs="Arial"/>
          <w:b/>
        </w:rPr>
        <w:t xml:space="preserve"> (Greek letter "</w:t>
      </w:r>
      <w:r w:rsidRPr="00536C43">
        <w:rPr>
          <w:rFonts w:ascii="Arial" w:hAnsi="Arial" w:cs="Arial"/>
          <w:b/>
          <w:bCs/>
        </w:rPr>
        <w:t>rho</w:t>
      </w:r>
      <w:r w:rsidRPr="00536C43">
        <w:rPr>
          <w:rFonts w:ascii="Arial" w:hAnsi="Arial" w:cs="Arial"/>
          <w:b/>
        </w:rPr>
        <w:t xml:space="preserve">") is the density of air at current altitude </w:t>
      </w:r>
      <w:r w:rsidRPr="00536C43">
        <w:rPr>
          <w:rFonts w:ascii="Arial" w:hAnsi="Arial" w:cs="Arial"/>
          <w:b/>
        </w:rPr>
        <w:br/>
      </w:r>
      <w:r w:rsidRPr="00536C43">
        <w:rPr>
          <w:rFonts w:ascii="Arial" w:hAnsi="Arial" w:cs="Arial"/>
          <w:b/>
          <w:bCs/>
        </w:rPr>
        <w:t>C</w:t>
      </w:r>
      <w:r w:rsidRPr="00536C43">
        <w:rPr>
          <w:rFonts w:ascii="Arial" w:hAnsi="Arial" w:cs="Arial"/>
          <w:b/>
          <w:bCs/>
          <w:vertAlign w:val="subscript"/>
        </w:rPr>
        <w:t>d</w:t>
      </w:r>
      <w:r w:rsidRPr="00536C43">
        <w:rPr>
          <w:rFonts w:ascii="Arial" w:hAnsi="Arial" w:cs="Arial"/>
          <w:b/>
        </w:rPr>
        <w:t xml:space="preserve"> is the drag coefficient which is dependent on the chute shape</w:t>
      </w:r>
      <w:r w:rsidRPr="00536C43">
        <w:rPr>
          <w:rFonts w:ascii="Arial" w:hAnsi="Arial" w:cs="Arial"/>
          <w:b/>
        </w:rPr>
        <w:br/>
      </w:r>
      <w:r w:rsidRPr="00536C43">
        <w:rPr>
          <w:rFonts w:ascii="Arial" w:hAnsi="Arial" w:cs="Arial"/>
          <w:b/>
          <w:bCs/>
        </w:rPr>
        <w:t>A</w:t>
      </w:r>
      <w:r w:rsidRPr="00536C43">
        <w:rPr>
          <w:rFonts w:ascii="Arial" w:hAnsi="Arial" w:cs="Arial"/>
          <w:b/>
        </w:rPr>
        <w:t xml:space="preserve"> is the area of the chute</w:t>
      </w:r>
      <w:r w:rsidRPr="00536C43">
        <w:rPr>
          <w:rFonts w:ascii="Arial" w:hAnsi="Arial" w:cs="Arial"/>
          <w:b/>
        </w:rPr>
        <w:br/>
      </w:r>
      <w:r w:rsidRPr="00536C43">
        <w:rPr>
          <w:rFonts w:ascii="Arial" w:hAnsi="Arial" w:cs="Arial"/>
          <w:b/>
          <w:bCs/>
        </w:rPr>
        <w:t>v</w:t>
      </w:r>
      <w:r w:rsidRPr="00536C43">
        <w:rPr>
          <w:rFonts w:ascii="Arial" w:hAnsi="Arial" w:cs="Arial"/>
          <w:b/>
        </w:rPr>
        <w:t xml:space="preserve"> is the velocity through the air</w:t>
      </w:r>
    </w:p>
    <w:p w:rsidR="00EC1FE1" w:rsidRPr="00536C43" w:rsidRDefault="00EC1FE1" w:rsidP="008A4CFE">
      <w:pPr>
        <w:pStyle w:val="NormalWeb"/>
        <w:spacing w:before="0" w:beforeAutospacing="0" w:after="120" w:afterAutospacing="0"/>
        <w:jc w:val="both"/>
        <w:rPr>
          <w:rFonts w:ascii="Arial" w:hAnsi="Arial" w:cs="Arial"/>
          <w:b/>
        </w:rPr>
      </w:pPr>
      <w:r w:rsidRPr="00536C43">
        <w:rPr>
          <w:rFonts w:ascii="Arial" w:hAnsi="Arial" w:cs="Arial"/>
          <w:b/>
        </w:rPr>
        <w:br/>
      </w:r>
      <w:proofErr w:type="gramStart"/>
      <w:r w:rsidRPr="00536C43">
        <w:rPr>
          <w:rFonts w:ascii="Arial" w:hAnsi="Arial" w:cs="Arial"/>
          <w:b/>
        </w:rPr>
        <w:t>and</w:t>
      </w:r>
      <w:proofErr w:type="gramEnd"/>
      <w:r w:rsidRPr="00536C43">
        <w:rPr>
          <w:rFonts w:ascii="Arial" w:hAnsi="Arial" w:cs="Arial"/>
          <w:b/>
        </w:rPr>
        <w:t xml:space="preserve"> the net acceleration (</w:t>
      </w:r>
      <w:r w:rsidRPr="00536C43">
        <w:rPr>
          <w:rFonts w:ascii="Arial" w:hAnsi="Arial" w:cs="Arial"/>
          <w:b/>
          <w:bCs/>
        </w:rPr>
        <w:t>a</w:t>
      </w:r>
      <w:r w:rsidRPr="00536C43">
        <w:rPr>
          <w:rFonts w:ascii="Arial" w:hAnsi="Arial" w:cs="Arial"/>
          <w:b/>
        </w:rPr>
        <w:t xml:space="preserve">) becomes less and less until some velocity at which </w:t>
      </w:r>
      <w:r w:rsidRPr="00536C43">
        <w:rPr>
          <w:rFonts w:ascii="Arial" w:hAnsi="Arial" w:cs="Arial"/>
          <w:b/>
          <w:bCs/>
        </w:rPr>
        <w:t>a</w:t>
      </w:r>
      <w:r w:rsidRPr="00536C43">
        <w:rPr>
          <w:rFonts w:ascii="Arial" w:hAnsi="Arial" w:cs="Arial"/>
          <w:b/>
        </w:rPr>
        <w:t xml:space="preserve"> becomes 0 when the acceleration force due to gravity (</w:t>
      </w:r>
      <w:proofErr w:type="spellStart"/>
      <w:r w:rsidRPr="00536C43">
        <w:rPr>
          <w:rFonts w:ascii="Arial" w:hAnsi="Arial" w:cs="Arial"/>
          <w:b/>
          <w:bCs/>
        </w:rPr>
        <w:t>F</w:t>
      </w:r>
      <w:r w:rsidRPr="00536C43">
        <w:rPr>
          <w:rFonts w:ascii="Arial" w:hAnsi="Arial" w:cs="Arial"/>
          <w:b/>
          <w:bCs/>
          <w:sz w:val="27"/>
          <w:szCs w:val="27"/>
          <w:vertAlign w:val="subscript"/>
        </w:rPr>
        <w:t>g</w:t>
      </w:r>
      <w:proofErr w:type="spellEnd"/>
      <w:r w:rsidRPr="00536C43">
        <w:rPr>
          <w:rFonts w:ascii="Arial" w:hAnsi="Arial" w:cs="Arial"/>
          <w:b/>
        </w:rPr>
        <w:t xml:space="preserve">) becomes equal to the deceleration force due to air drag </w:t>
      </w:r>
      <w:proofErr w:type="spellStart"/>
      <w:r w:rsidRPr="00536C43">
        <w:rPr>
          <w:rFonts w:ascii="Arial" w:hAnsi="Arial" w:cs="Arial"/>
          <w:b/>
          <w:bCs/>
          <w:sz w:val="27"/>
          <w:szCs w:val="27"/>
        </w:rPr>
        <w:t>F</w:t>
      </w:r>
      <w:r w:rsidRPr="00536C43">
        <w:rPr>
          <w:rFonts w:ascii="Arial" w:hAnsi="Arial" w:cs="Arial"/>
          <w:b/>
          <w:bCs/>
          <w:sz w:val="27"/>
          <w:szCs w:val="27"/>
          <w:vertAlign w:val="subscript"/>
        </w:rPr>
        <w:t>d</w:t>
      </w:r>
      <w:proofErr w:type="spellEnd"/>
      <w:r w:rsidRPr="00536C43">
        <w:rPr>
          <w:rFonts w:ascii="Arial" w:hAnsi="Arial" w:cs="Arial"/>
          <w:b/>
        </w:rPr>
        <w:t xml:space="preserve">, </w:t>
      </w:r>
    </w:p>
    <w:p w:rsidR="00EC1FE1" w:rsidRPr="00536C43" w:rsidRDefault="00EC1FE1" w:rsidP="00EC1FE1">
      <w:pPr>
        <w:pStyle w:val="NormalWeb"/>
        <w:ind w:left="720"/>
        <w:rPr>
          <w:rFonts w:ascii="Arial" w:hAnsi="Arial" w:cs="Arial"/>
          <w:b/>
          <w:bCs/>
        </w:rPr>
      </w:pPr>
      <w:proofErr w:type="spellStart"/>
      <w:r w:rsidRPr="00536C43">
        <w:rPr>
          <w:rFonts w:ascii="Arial" w:hAnsi="Arial" w:cs="Arial"/>
          <w:b/>
          <w:bCs/>
        </w:rPr>
        <w:t>F</w:t>
      </w:r>
      <w:r w:rsidRPr="00536C43">
        <w:rPr>
          <w:rFonts w:ascii="Arial" w:hAnsi="Arial" w:cs="Arial"/>
          <w:b/>
          <w:bCs/>
          <w:vertAlign w:val="subscript"/>
        </w:rPr>
        <w:t>g</w:t>
      </w:r>
      <w:proofErr w:type="spellEnd"/>
      <w:r w:rsidRPr="00536C43">
        <w:rPr>
          <w:rFonts w:ascii="Arial" w:hAnsi="Arial" w:cs="Arial"/>
          <w:b/>
          <w:bCs/>
        </w:rPr>
        <w:tab/>
      </w:r>
      <w:proofErr w:type="gramStart"/>
      <w:r w:rsidRPr="00536C43">
        <w:rPr>
          <w:rFonts w:ascii="Arial" w:hAnsi="Arial" w:cs="Arial"/>
          <w:b/>
          <w:bCs/>
        </w:rPr>
        <w:t xml:space="preserve">=  </w:t>
      </w:r>
      <w:proofErr w:type="spellStart"/>
      <w:r w:rsidRPr="00536C43">
        <w:rPr>
          <w:rFonts w:ascii="Arial" w:hAnsi="Arial" w:cs="Arial"/>
          <w:b/>
          <w:bCs/>
        </w:rPr>
        <w:t>F</w:t>
      </w:r>
      <w:r w:rsidRPr="00536C43">
        <w:rPr>
          <w:rFonts w:ascii="Arial" w:hAnsi="Arial" w:cs="Arial"/>
          <w:b/>
          <w:bCs/>
          <w:vertAlign w:val="subscript"/>
        </w:rPr>
        <w:t>d</w:t>
      </w:r>
      <w:proofErr w:type="spellEnd"/>
      <w:proofErr w:type="gramEnd"/>
      <w:r w:rsidRPr="00536C43">
        <w:rPr>
          <w:rFonts w:ascii="Arial" w:hAnsi="Arial" w:cs="Arial"/>
          <w:b/>
          <w:bCs/>
        </w:rPr>
        <w:br/>
        <w:t>m g</w:t>
      </w:r>
      <w:r w:rsidRPr="00536C43">
        <w:rPr>
          <w:rFonts w:ascii="Arial" w:hAnsi="Arial" w:cs="Arial"/>
          <w:b/>
          <w:bCs/>
        </w:rPr>
        <w:tab/>
        <w:t xml:space="preserve">=  ½ </w:t>
      </w:r>
      <w:r w:rsidRPr="00536C43">
        <w:rPr>
          <w:rFonts w:ascii="Symbol" w:hAnsi="Symbol" w:cs="Arial"/>
          <w:b/>
          <w:bCs/>
        </w:rPr>
        <w:t></w:t>
      </w:r>
      <w:r w:rsidRPr="00536C43">
        <w:rPr>
          <w:rFonts w:ascii="Arial" w:hAnsi="Arial" w:cs="Arial"/>
          <w:b/>
          <w:bCs/>
        </w:rPr>
        <w:t xml:space="preserve"> C</w:t>
      </w:r>
      <w:r w:rsidRPr="00536C43">
        <w:rPr>
          <w:rFonts w:ascii="Arial" w:hAnsi="Arial" w:cs="Arial"/>
          <w:b/>
          <w:bCs/>
          <w:vertAlign w:val="subscript"/>
        </w:rPr>
        <w:t>d</w:t>
      </w:r>
      <w:r w:rsidRPr="00536C43">
        <w:rPr>
          <w:rFonts w:ascii="Arial" w:hAnsi="Arial" w:cs="Arial"/>
          <w:b/>
          <w:bCs/>
        </w:rPr>
        <w:t xml:space="preserve"> A v</w:t>
      </w:r>
      <w:r w:rsidRPr="00536C43">
        <w:rPr>
          <w:rFonts w:ascii="Arial" w:hAnsi="Arial" w:cs="Arial"/>
          <w:b/>
          <w:bCs/>
          <w:vertAlign w:val="superscript"/>
        </w:rPr>
        <w:t>2</w:t>
      </w:r>
    </w:p>
    <w:p w:rsidR="00DD7B6C" w:rsidRPr="00536C43" w:rsidRDefault="00EC1FE1" w:rsidP="008A4CFE">
      <w:pPr>
        <w:pStyle w:val="NormalWeb"/>
        <w:ind w:left="720"/>
        <w:jc w:val="both"/>
        <w:rPr>
          <w:rFonts w:ascii="Arial" w:hAnsi="Arial" w:cs="Arial"/>
          <w:b/>
          <w:bCs/>
        </w:rPr>
      </w:pPr>
      <w:proofErr w:type="gramStart"/>
      <w:r w:rsidRPr="00536C43">
        <w:rPr>
          <w:rFonts w:ascii="Arial" w:hAnsi="Arial" w:cs="Arial"/>
          <w:b/>
        </w:rPr>
        <w:t>where</w:t>
      </w:r>
      <w:proofErr w:type="gramEnd"/>
      <w:r w:rsidRPr="00536C43">
        <w:rPr>
          <w:rFonts w:ascii="Arial" w:hAnsi="Arial" w:cs="Arial"/>
          <w:b/>
        </w:rPr>
        <w:t xml:space="preserve"> </w:t>
      </w:r>
      <w:r w:rsidRPr="00536C43">
        <w:rPr>
          <w:rFonts w:ascii="Arial" w:hAnsi="Arial" w:cs="Arial"/>
          <w:b/>
          <w:bCs/>
        </w:rPr>
        <w:t>m</w:t>
      </w:r>
      <w:r w:rsidRPr="00536C43">
        <w:rPr>
          <w:rFonts w:ascii="Arial" w:hAnsi="Arial" w:cs="Arial"/>
          <w:b/>
        </w:rPr>
        <w:t xml:space="preserve"> is the total mass of the chute and parachutist and</w:t>
      </w:r>
      <w:r w:rsidRPr="00536C43">
        <w:rPr>
          <w:rFonts w:ascii="Arial" w:hAnsi="Arial" w:cs="Arial"/>
          <w:b/>
        </w:rPr>
        <w:br/>
        <w:t xml:space="preserve">           </w:t>
      </w:r>
      <w:r w:rsidRPr="00536C43">
        <w:rPr>
          <w:rFonts w:ascii="Arial" w:hAnsi="Arial" w:cs="Arial"/>
          <w:b/>
          <w:bCs/>
        </w:rPr>
        <w:t>g</w:t>
      </w:r>
      <w:r w:rsidRPr="00536C43">
        <w:rPr>
          <w:rFonts w:ascii="Arial" w:hAnsi="Arial" w:cs="Arial"/>
          <w:b/>
        </w:rPr>
        <w:t xml:space="preserve"> is the gravity acceleration of Earth.</w:t>
      </w:r>
    </w:p>
    <w:p w:rsidR="00EC1FE1" w:rsidRPr="00536C43" w:rsidRDefault="00EC1FE1" w:rsidP="00DD7B6C">
      <w:pPr>
        <w:pStyle w:val="NormalWeb"/>
        <w:ind w:left="720"/>
        <w:rPr>
          <w:rFonts w:ascii="Arial" w:hAnsi="Arial" w:cs="Arial"/>
          <w:b/>
        </w:rPr>
      </w:pPr>
      <w:proofErr w:type="gramStart"/>
      <w:r w:rsidRPr="00536C43">
        <w:rPr>
          <w:rFonts w:ascii="Arial" w:hAnsi="Arial" w:cs="Arial"/>
          <w:b/>
        </w:rPr>
        <w:t>now</w:t>
      </w:r>
      <w:proofErr w:type="gramEnd"/>
      <w:r w:rsidRPr="00536C43">
        <w:rPr>
          <w:rFonts w:ascii="Arial" w:hAnsi="Arial" w:cs="Arial"/>
          <w:b/>
        </w:rPr>
        <w:t xml:space="preserve"> solving this equation for the area of the chute: </w:t>
      </w:r>
    </w:p>
    <w:p w:rsidR="00EC1FE1" w:rsidRPr="00536C43" w:rsidRDefault="00EC1FE1" w:rsidP="00EC1FE1">
      <w:pPr>
        <w:pStyle w:val="NormalWeb"/>
        <w:ind w:firstLine="720"/>
        <w:rPr>
          <w:rFonts w:ascii="Arial" w:hAnsi="Arial" w:cs="Arial"/>
          <w:b/>
          <w:bCs/>
        </w:rPr>
      </w:pPr>
      <w:r w:rsidRPr="00536C43">
        <w:rPr>
          <w:rFonts w:ascii="Arial" w:hAnsi="Arial" w:cs="Arial"/>
          <w:b/>
          <w:bCs/>
        </w:rPr>
        <w:t xml:space="preserve">A = (2 </w:t>
      </w:r>
      <w:proofErr w:type="spellStart"/>
      <w:r w:rsidRPr="00536C43">
        <w:rPr>
          <w:rFonts w:ascii="Arial" w:hAnsi="Arial" w:cs="Arial"/>
          <w:b/>
          <w:bCs/>
        </w:rPr>
        <w:t>m g</w:t>
      </w:r>
      <w:proofErr w:type="spellEnd"/>
      <w:r w:rsidRPr="00536C43">
        <w:rPr>
          <w:rFonts w:ascii="Arial" w:hAnsi="Arial" w:cs="Arial"/>
          <w:b/>
          <w:bCs/>
        </w:rPr>
        <w:t>) / (</w:t>
      </w:r>
      <w:r w:rsidRPr="00536C43">
        <w:rPr>
          <w:rFonts w:ascii="Symbol" w:hAnsi="Symbol" w:cs="Arial"/>
          <w:b/>
          <w:bCs/>
        </w:rPr>
        <w:t></w:t>
      </w:r>
      <w:r w:rsidRPr="00536C43">
        <w:rPr>
          <w:rFonts w:ascii="Arial" w:hAnsi="Arial" w:cs="Arial"/>
          <w:b/>
          <w:bCs/>
        </w:rPr>
        <w:t xml:space="preserve"> C</w:t>
      </w:r>
      <w:r w:rsidRPr="00536C43">
        <w:rPr>
          <w:rFonts w:ascii="Arial" w:hAnsi="Arial" w:cs="Arial"/>
          <w:b/>
          <w:bCs/>
          <w:vertAlign w:val="subscript"/>
        </w:rPr>
        <w:t>d</w:t>
      </w:r>
      <w:r w:rsidRPr="00536C43">
        <w:rPr>
          <w:rFonts w:ascii="Arial" w:hAnsi="Arial" w:cs="Arial"/>
          <w:b/>
          <w:bCs/>
        </w:rPr>
        <w:t xml:space="preserve"> v</w:t>
      </w:r>
      <w:r w:rsidRPr="00536C43">
        <w:rPr>
          <w:rFonts w:ascii="Arial" w:hAnsi="Arial" w:cs="Arial"/>
          <w:b/>
          <w:bCs/>
          <w:vertAlign w:val="superscript"/>
        </w:rPr>
        <w:t>2</w:t>
      </w:r>
      <w:r w:rsidRPr="00536C43">
        <w:rPr>
          <w:rFonts w:ascii="Arial" w:hAnsi="Arial" w:cs="Arial"/>
          <w:b/>
          <w:bCs/>
        </w:rPr>
        <w:t>)</w:t>
      </w:r>
    </w:p>
    <w:p w:rsidR="00EC1FE1" w:rsidRPr="00536C43" w:rsidRDefault="00EC1FE1" w:rsidP="008A4CFE">
      <w:pPr>
        <w:pStyle w:val="NormalWeb"/>
        <w:jc w:val="both"/>
        <w:rPr>
          <w:rFonts w:ascii="Arial" w:hAnsi="Arial" w:cs="Arial"/>
          <w:b/>
        </w:rPr>
      </w:pPr>
      <w:proofErr w:type="gramStart"/>
      <w:r w:rsidRPr="00536C43">
        <w:rPr>
          <w:rFonts w:ascii="Arial" w:hAnsi="Arial" w:cs="Arial"/>
          <w:b/>
        </w:rPr>
        <w:t>given</w:t>
      </w:r>
      <w:proofErr w:type="gramEnd"/>
      <w:r w:rsidRPr="00536C43">
        <w:rPr>
          <w:rFonts w:ascii="Arial" w:hAnsi="Arial" w:cs="Arial"/>
          <w:b/>
        </w:rPr>
        <w:t xml:space="preserve"> the area of a hemisphere chute is </w:t>
      </w:r>
      <w:r w:rsidRPr="00536C43">
        <w:rPr>
          <w:rFonts w:ascii="Arial" w:hAnsi="Arial" w:cs="Arial"/>
          <w:b/>
          <w:bCs/>
        </w:rPr>
        <w:t xml:space="preserve">A = </w:t>
      </w:r>
      <w:r w:rsidRPr="00536C43">
        <w:rPr>
          <w:rFonts w:ascii="Symbol" w:hAnsi="Symbol" w:cs="Arial"/>
          <w:b/>
          <w:bCs/>
        </w:rPr>
        <w:t></w:t>
      </w:r>
      <w:r w:rsidRPr="00536C43">
        <w:rPr>
          <w:rFonts w:ascii="Arial" w:hAnsi="Arial" w:cs="Arial"/>
          <w:b/>
          <w:bCs/>
        </w:rPr>
        <w:t xml:space="preserve"> D</w:t>
      </w:r>
      <w:r w:rsidRPr="00536C43">
        <w:rPr>
          <w:rFonts w:ascii="Arial" w:hAnsi="Arial" w:cs="Arial"/>
          <w:b/>
          <w:bCs/>
          <w:vertAlign w:val="superscript"/>
        </w:rPr>
        <w:t>2</w:t>
      </w:r>
      <w:r w:rsidRPr="00536C43">
        <w:rPr>
          <w:rFonts w:ascii="Arial" w:hAnsi="Arial" w:cs="Arial"/>
          <w:b/>
          <w:bCs/>
        </w:rPr>
        <w:t xml:space="preserve"> / 4</w:t>
      </w:r>
      <w:r w:rsidRPr="00536C43">
        <w:rPr>
          <w:rFonts w:ascii="Arial" w:hAnsi="Arial" w:cs="Arial"/>
          <w:b/>
        </w:rPr>
        <w:t>, the chute diameter is calculated as follows:</w:t>
      </w:r>
    </w:p>
    <w:p w:rsidR="00EC1FE1" w:rsidRPr="00536C43" w:rsidRDefault="00EC1FE1" w:rsidP="00EC1FE1">
      <w:pPr>
        <w:pStyle w:val="NormalWeb"/>
        <w:ind w:firstLine="720"/>
        <w:rPr>
          <w:rFonts w:ascii="Arial" w:hAnsi="Arial" w:cs="Arial"/>
          <w:b/>
          <w:bCs/>
        </w:rPr>
      </w:pPr>
      <w:r w:rsidRPr="00536C43">
        <w:rPr>
          <w:rFonts w:ascii="Arial" w:hAnsi="Arial" w:cs="Arial"/>
          <w:b/>
          <w:bCs/>
        </w:rPr>
        <w:t>D</w:t>
      </w:r>
      <w:r w:rsidRPr="00536C43">
        <w:rPr>
          <w:b/>
          <w:bCs/>
        </w:rPr>
        <w:t xml:space="preserve"> = </w:t>
      </w:r>
      <w:proofErr w:type="spellStart"/>
      <w:proofErr w:type="gramStart"/>
      <w:r w:rsidRPr="00536C43">
        <w:rPr>
          <w:rFonts w:ascii="Arial" w:hAnsi="Arial" w:cs="Arial"/>
          <w:b/>
          <w:bCs/>
        </w:rPr>
        <w:t>sqrt</w:t>
      </w:r>
      <w:proofErr w:type="spellEnd"/>
      <w:r w:rsidRPr="00536C43">
        <w:rPr>
          <w:rFonts w:ascii="Arial" w:hAnsi="Arial" w:cs="Arial"/>
          <w:b/>
          <w:bCs/>
        </w:rPr>
        <w:t>(</w:t>
      </w:r>
      <w:proofErr w:type="gramEnd"/>
      <w:r w:rsidRPr="00536C43">
        <w:rPr>
          <w:rFonts w:ascii="Arial" w:hAnsi="Arial" w:cs="Arial"/>
          <w:b/>
          <w:bCs/>
        </w:rPr>
        <w:t>4 A /</w:t>
      </w:r>
      <w:r w:rsidRPr="00536C43">
        <w:rPr>
          <w:b/>
          <w:bCs/>
        </w:rPr>
        <w:t xml:space="preserve"> </w:t>
      </w:r>
      <w:r w:rsidRPr="00536C43">
        <w:rPr>
          <w:rFonts w:ascii="Symbol" w:hAnsi="Symbol"/>
          <w:b/>
          <w:bCs/>
        </w:rPr>
        <w:t></w:t>
      </w:r>
      <w:r w:rsidRPr="00536C43">
        <w:rPr>
          <w:rFonts w:ascii="Arial" w:hAnsi="Arial" w:cs="Arial"/>
          <w:b/>
          <w:bCs/>
        </w:rPr>
        <w:t>)</w:t>
      </w:r>
    </w:p>
    <w:p w:rsidR="00EC1FE1" w:rsidRPr="00536C43" w:rsidRDefault="00EC1FE1" w:rsidP="008A4CFE">
      <w:pPr>
        <w:pStyle w:val="NormalWeb"/>
        <w:jc w:val="both"/>
        <w:rPr>
          <w:rFonts w:ascii="Arial" w:hAnsi="Arial" w:cs="Arial"/>
          <w:b/>
        </w:rPr>
      </w:pPr>
      <w:proofErr w:type="gramStart"/>
      <w:r w:rsidRPr="00536C43">
        <w:rPr>
          <w:rFonts w:ascii="Arial" w:hAnsi="Arial" w:cs="Arial"/>
          <w:b/>
        </w:rPr>
        <w:t>and</w:t>
      </w:r>
      <w:proofErr w:type="gramEnd"/>
      <w:r w:rsidRPr="00536C43">
        <w:rPr>
          <w:rFonts w:ascii="Arial" w:hAnsi="Arial" w:cs="Arial"/>
          <w:b/>
        </w:rPr>
        <w:t xml:space="preserve"> substituting the right-side of </w:t>
      </w:r>
      <w:proofErr w:type="spellStart"/>
      <w:r w:rsidRPr="00536C43">
        <w:rPr>
          <w:rFonts w:ascii="Arial" w:hAnsi="Arial" w:cs="Arial"/>
          <w:b/>
          <w:bCs/>
        </w:rPr>
        <w:t>A</w:t>
      </w:r>
      <w:proofErr w:type="spellEnd"/>
      <w:r w:rsidRPr="00536C43">
        <w:rPr>
          <w:rFonts w:ascii="Arial" w:hAnsi="Arial" w:cs="Arial"/>
          <w:b/>
        </w:rPr>
        <w:t xml:space="preserve"> equation into the equation of </w:t>
      </w:r>
      <w:r w:rsidRPr="00536C43">
        <w:rPr>
          <w:rFonts w:ascii="Arial" w:hAnsi="Arial" w:cs="Arial"/>
          <w:b/>
          <w:bCs/>
        </w:rPr>
        <w:t>D</w:t>
      </w:r>
      <w:r w:rsidRPr="00536C43">
        <w:rPr>
          <w:rFonts w:ascii="Arial" w:hAnsi="Arial" w:cs="Arial"/>
          <w:b/>
        </w:rPr>
        <w:t xml:space="preserve"> gives:</w:t>
      </w:r>
    </w:p>
    <w:p w:rsidR="00EC1FE1" w:rsidRPr="00536C43" w:rsidRDefault="00EC1FE1" w:rsidP="00EC1FE1">
      <w:pPr>
        <w:pStyle w:val="NormalWeb"/>
        <w:ind w:firstLine="720"/>
        <w:rPr>
          <w:rFonts w:ascii="Arial" w:hAnsi="Arial" w:cs="Arial"/>
          <w:b/>
          <w:bCs/>
          <w:sz w:val="32"/>
          <w:szCs w:val="32"/>
        </w:rPr>
      </w:pPr>
      <w:r w:rsidRPr="00536C43">
        <w:rPr>
          <w:rFonts w:ascii="Arial" w:hAnsi="Arial" w:cs="Arial"/>
          <w:b/>
          <w:bCs/>
          <w:color w:val="D00000"/>
          <w:sz w:val="32"/>
          <w:szCs w:val="32"/>
        </w:rPr>
        <w:t xml:space="preserve">D = </w:t>
      </w:r>
      <w:proofErr w:type="spellStart"/>
      <w:proofErr w:type="gramStart"/>
      <w:r w:rsidRPr="00536C43">
        <w:rPr>
          <w:rFonts w:ascii="Arial" w:hAnsi="Arial" w:cs="Arial"/>
          <w:b/>
          <w:bCs/>
          <w:color w:val="D00000"/>
          <w:sz w:val="32"/>
          <w:szCs w:val="32"/>
        </w:rPr>
        <w:t>sqrt</w:t>
      </w:r>
      <w:proofErr w:type="spellEnd"/>
      <w:r w:rsidRPr="00536C43">
        <w:rPr>
          <w:rFonts w:ascii="Arial" w:hAnsi="Arial" w:cs="Arial"/>
          <w:b/>
          <w:bCs/>
          <w:color w:val="D00000"/>
          <w:sz w:val="32"/>
          <w:szCs w:val="32"/>
        </w:rPr>
        <w:t>(</w:t>
      </w:r>
      <w:proofErr w:type="gramEnd"/>
      <w:r w:rsidRPr="00536C43">
        <w:rPr>
          <w:rFonts w:ascii="Arial" w:hAnsi="Arial" w:cs="Arial"/>
          <w:b/>
          <w:bCs/>
          <w:color w:val="D00000"/>
          <w:sz w:val="32"/>
          <w:szCs w:val="32"/>
        </w:rPr>
        <w:t xml:space="preserve"> (8 </w:t>
      </w:r>
      <w:proofErr w:type="spellStart"/>
      <w:r w:rsidRPr="00536C43">
        <w:rPr>
          <w:rFonts w:ascii="Arial" w:hAnsi="Arial" w:cs="Arial"/>
          <w:b/>
          <w:bCs/>
          <w:color w:val="D00000"/>
          <w:sz w:val="32"/>
          <w:szCs w:val="32"/>
        </w:rPr>
        <w:t>m g</w:t>
      </w:r>
      <w:proofErr w:type="spellEnd"/>
      <w:r w:rsidRPr="00536C43">
        <w:rPr>
          <w:rFonts w:ascii="Arial" w:hAnsi="Arial" w:cs="Arial"/>
          <w:b/>
          <w:bCs/>
          <w:color w:val="D00000"/>
          <w:sz w:val="32"/>
          <w:szCs w:val="32"/>
        </w:rPr>
        <w:t>) / (</w:t>
      </w:r>
      <w:r w:rsidRPr="00536C43">
        <w:rPr>
          <w:rFonts w:ascii="Symbol" w:hAnsi="Symbol" w:cs="Arial"/>
          <w:b/>
          <w:bCs/>
          <w:color w:val="D00000"/>
          <w:sz w:val="32"/>
          <w:szCs w:val="32"/>
        </w:rPr>
        <w:t></w:t>
      </w:r>
      <w:r w:rsidRPr="00536C43">
        <w:rPr>
          <w:rFonts w:ascii="Arial" w:hAnsi="Arial" w:cs="Arial"/>
          <w:b/>
          <w:bCs/>
          <w:color w:val="D00000"/>
          <w:sz w:val="32"/>
          <w:szCs w:val="32"/>
        </w:rPr>
        <w:t xml:space="preserve"> </w:t>
      </w:r>
      <w:r w:rsidRPr="00536C43">
        <w:rPr>
          <w:rFonts w:ascii="Symbol" w:hAnsi="Symbol" w:cs="Arial"/>
          <w:b/>
          <w:bCs/>
          <w:color w:val="D00000"/>
          <w:sz w:val="32"/>
          <w:szCs w:val="32"/>
        </w:rPr>
        <w:t></w:t>
      </w:r>
      <w:r w:rsidRPr="00536C43">
        <w:rPr>
          <w:rFonts w:ascii="Arial" w:hAnsi="Arial" w:cs="Arial"/>
          <w:b/>
          <w:bCs/>
          <w:color w:val="D00000"/>
          <w:sz w:val="32"/>
          <w:szCs w:val="32"/>
        </w:rPr>
        <w:t xml:space="preserve"> C</w:t>
      </w:r>
      <w:r w:rsidRPr="00536C43">
        <w:rPr>
          <w:rFonts w:ascii="Arial" w:hAnsi="Arial" w:cs="Arial"/>
          <w:b/>
          <w:bCs/>
          <w:color w:val="D00000"/>
          <w:sz w:val="32"/>
          <w:szCs w:val="32"/>
          <w:vertAlign w:val="subscript"/>
        </w:rPr>
        <w:t>d</w:t>
      </w:r>
      <w:r w:rsidRPr="00536C43">
        <w:rPr>
          <w:rFonts w:ascii="Arial" w:hAnsi="Arial" w:cs="Arial"/>
          <w:b/>
          <w:bCs/>
          <w:color w:val="D00000"/>
          <w:sz w:val="32"/>
          <w:szCs w:val="32"/>
        </w:rPr>
        <w:t xml:space="preserve"> v</w:t>
      </w:r>
      <w:r w:rsidRPr="00536C43">
        <w:rPr>
          <w:rFonts w:ascii="Arial" w:hAnsi="Arial" w:cs="Arial"/>
          <w:b/>
          <w:bCs/>
          <w:color w:val="D00000"/>
          <w:sz w:val="32"/>
          <w:szCs w:val="32"/>
          <w:vertAlign w:val="superscript"/>
        </w:rPr>
        <w:t>2</w:t>
      </w:r>
      <w:r w:rsidRPr="00536C43">
        <w:rPr>
          <w:rFonts w:ascii="Arial" w:hAnsi="Arial" w:cs="Arial"/>
          <w:b/>
          <w:bCs/>
          <w:color w:val="D00000"/>
          <w:sz w:val="32"/>
          <w:szCs w:val="32"/>
        </w:rPr>
        <w:t>) )</w:t>
      </w:r>
    </w:p>
    <w:p w:rsidR="00EC1FE1" w:rsidRPr="00536C43" w:rsidRDefault="00EC1FE1" w:rsidP="00EC1FE1">
      <w:pPr>
        <w:pStyle w:val="NormalWeb"/>
        <w:spacing w:before="0" w:beforeAutospacing="0" w:after="0" w:afterAutospacing="0"/>
        <w:ind w:left="720"/>
        <w:rPr>
          <w:rFonts w:ascii="Arial" w:hAnsi="Arial" w:cs="Arial"/>
          <w:b/>
        </w:rPr>
      </w:pPr>
      <w:r w:rsidRPr="00536C43">
        <w:rPr>
          <w:rFonts w:ascii="Arial" w:hAnsi="Arial" w:cs="Arial"/>
          <w:b/>
        </w:rPr>
        <w:t>Where:</w:t>
      </w:r>
    </w:p>
    <w:p w:rsidR="00EC1FE1" w:rsidRPr="00536C43" w:rsidRDefault="00EC1FE1" w:rsidP="00EC1FE1">
      <w:pPr>
        <w:pStyle w:val="NormalWeb"/>
        <w:spacing w:before="0" w:beforeAutospacing="0" w:after="0" w:afterAutospacing="0"/>
        <w:ind w:left="1440"/>
        <w:rPr>
          <w:rFonts w:ascii="Arial" w:hAnsi="Arial" w:cs="Arial"/>
          <w:b/>
          <w:bCs/>
        </w:rPr>
      </w:pPr>
      <w:r w:rsidRPr="00536C43">
        <w:rPr>
          <w:rFonts w:ascii="Arial" w:hAnsi="Arial" w:cs="Arial"/>
          <w:b/>
          <w:bCs/>
        </w:rPr>
        <w:t>D</w:t>
      </w:r>
      <w:r w:rsidRPr="00536C43">
        <w:rPr>
          <w:rFonts w:ascii="Arial" w:hAnsi="Arial" w:cs="Arial"/>
          <w:b/>
        </w:rPr>
        <w:t xml:space="preserve"> is the chute diameter in meters</w:t>
      </w:r>
      <w:r w:rsidRPr="00536C43">
        <w:rPr>
          <w:rFonts w:ascii="Arial" w:hAnsi="Arial" w:cs="Arial"/>
          <w:b/>
          <w:bCs/>
        </w:rPr>
        <w:t xml:space="preserve"> </w:t>
      </w:r>
    </w:p>
    <w:p w:rsidR="00EC1FE1" w:rsidRPr="00536C43" w:rsidRDefault="00EC1FE1" w:rsidP="00EC1FE1">
      <w:pPr>
        <w:pStyle w:val="NormalWeb"/>
        <w:spacing w:before="0" w:beforeAutospacing="0" w:after="0" w:afterAutospacing="0"/>
        <w:ind w:left="1440"/>
        <w:rPr>
          <w:rFonts w:ascii="Arial" w:hAnsi="Arial" w:cs="Arial"/>
          <w:b/>
          <w:bCs/>
        </w:rPr>
      </w:pPr>
      <w:proofErr w:type="gramStart"/>
      <w:r w:rsidRPr="00536C43">
        <w:rPr>
          <w:rFonts w:ascii="Arial" w:hAnsi="Arial" w:cs="Arial"/>
          <w:b/>
          <w:bCs/>
        </w:rPr>
        <w:lastRenderedPageBreak/>
        <w:t>m</w:t>
      </w:r>
      <w:proofErr w:type="gramEnd"/>
      <w:r w:rsidRPr="00536C43">
        <w:rPr>
          <w:rFonts w:ascii="Arial" w:hAnsi="Arial" w:cs="Arial"/>
          <w:b/>
        </w:rPr>
        <w:t xml:space="preserve"> is the mass of both the chute and parachutist in kilograms</w:t>
      </w:r>
      <w:r w:rsidRPr="00536C43">
        <w:rPr>
          <w:rFonts w:ascii="Arial" w:hAnsi="Arial" w:cs="Arial"/>
          <w:b/>
          <w:bCs/>
        </w:rPr>
        <w:t xml:space="preserve"> </w:t>
      </w:r>
    </w:p>
    <w:p w:rsidR="00EC1FE1" w:rsidRPr="00536C43" w:rsidRDefault="00EC1FE1" w:rsidP="00EC1FE1">
      <w:pPr>
        <w:pStyle w:val="NormalWeb"/>
        <w:spacing w:before="0" w:beforeAutospacing="0" w:after="0" w:afterAutospacing="0"/>
        <w:ind w:left="1440"/>
        <w:rPr>
          <w:rFonts w:ascii="Arial" w:hAnsi="Arial" w:cs="Arial"/>
          <w:b/>
        </w:rPr>
      </w:pPr>
      <w:proofErr w:type="gramStart"/>
      <w:r w:rsidRPr="00536C43">
        <w:rPr>
          <w:rFonts w:ascii="Arial" w:hAnsi="Arial" w:cs="Arial"/>
          <w:b/>
          <w:bCs/>
        </w:rPr>
        <w:t>g</w:t>
      </w:r>
      <w:proofErr w:type="gramEnd"/>
      <w:r w:rsidRPr="00536C43">
        <w:rPr>
          <w:rFonts w:ascii="Arial" w:hAnsi="Arial" w:cs="Arial"/>
          <w:b/>
        </w:rPr>
        <w:t xml:space="preserve"> is the acceleration of gravity = </w:t>
      </w:r>
      <w:r w:rsidRPr="00536C43">
        <w:rPr>
          <w:rFonts w:ascii="Arial" w:hAnsi="Arial" w:cs="Arial"/>
          <w:b/>
          <w:bCs/>
        </w:rPr>
        <w:t>9.81</w:t>
      </w:r>
      <w:r w:rsidRPr="00536C43">
        <w:rPr>
          <w:rFonts w:ascii="Arial" w:hAnsi="Arial" w:cs="Arial"/>
          <w:b/>
        </w:rPr>
        <w:t xml:space="preserve"> m/s</w:t>
      </w:r>
      <w:r w:rsidRPr="00536C43">
        <w:rPr>
          <w:rFonts w:ascii="Arial" w:hAnsi="Arial" w:cs="Arial"/>
          <w:b/>
          <w:vertAlign w:val="superscript"/>
        </w:rPr>
        <w:t>2</w:t>
      </w:r>
      <w:r w:rsidRPr="00536C43">
        <w:rPr>
          <w:rFonts w:ascii="Arial" w:hAnsi="Arial" w:cs="Arial"/>
          <w:b/>
        </w:rPr>
        <w:t xml:space="preserve"> </w:t>
      </w:r>
      <w:r w:rsidRPr="00536C43">
        <w:rPr>
          <w:rFonts w:ascii="Arial" w:hAnsi="Arial" w:cs="Arial"/>
          <w:b/>
        </w:rPr>
        <w:br/>
      </w:r>
      <w:r w:rsidRPr="00536C43">
        <w:rPr>
          <w:rFonts w:ascii="Symbol" w:hAnsi="Symbol" w:cs="Arial"/>
          <w:b/>
          <w:bCs/>
        </w:rPr>
        <w:t></w:t>
      </w:r>
      <w:r w:rsidRPr="00536C43">
        <w:rPr>
          <w:rFonts w:ascii="Arial" w:hAnsi="Arial" w:cs="Arial"/>
          <w:b/>
        </w:rPr>
        <w:t xml:space="preserve"> (Greek letter "</w:t>
      </w:r>
      <w:r w:rsidRPr="00536C43">
        <w:rPr>
          <w:rFonts w:ascii="Arial" w:hAnsi="Arial" w:cs="Arial"/>
          <w:b/>
          <w:bCs/>
        </w:rPr>
        <w:t>pi</w:t>
      </w:r>
      <w:r w:rsidRPr="00536C43">
        <w:rPr>
          <w:rFonts w:ascii="Arial" w:hAnsi="Arial" w:cs="Arial"/>
          <w:b/>
        </w:rPr>
        <w:t xml:space="preserve">") is the constant ratio = </w:t>
      </w:r>
      <w:r w:rsidRPr="00536C43">
        <w:rPr>
          <w:rFonts w:ascii="Arial" w:hAnsi="Arial" w:cs="Arial"/>
          <w:b/>
          <w:bCs/>
        </w:rPr>
        <w:t>3.14159265359</w:t>
      </w:r>
    </w:p>
    <w:p w:rsidR="00EC1FE1" w:rsidRPr="00536C43" w:rsidRDefault="00EC1FE1" w:rsidP="00EC1FE1">
      <w:pPr>
        <w:pStyle w:val="NormalWeb"/>
        <w:spacing w:before="0" w:beforeAutospacing="0" w:after="0" w:afterAutospacing="0"/>
        <w:ind w:left="1440"/>
        <w:rPr>
          <w:rFonts w:ascii="Arial" w:hAnsi="Arial" w:cs="Arial"/>
          <w:b/>
        </w:rPr>
      </w:pPr>
      <w:r w:rsidRPr="00536C43">
        <w:rPr>
          <w:rFonts w:ascii="Symbol" w:hAnsi="Symbol" w:cs="Arial"/>
          <w:b/>
          <w:bCs/>
        </w:rPr>
        <w:t></w:t>
      </w:r>
      <w:r w:rsidRPr="00536C43">
        <w:rPr>
          <w:rFonts w:ascii="Arial" w:hAnsi="Arial" w:cs="Arial"/>
          <w:b/>
        </w:rPr>
        <w:t xml:space="preserve"> (Greek letter "</w:t>
      </w:r>
      <w:r w:rsidRPr="00536C43">
        <w:rPr>
          <w:rFonts w:ascii="Arial" w:hAnsi="Arial" w:cs="Arial"/>
          <w:b/>
          <w:bCs/>
        </w:rPr>
        <w:t>rho</w:t>
      </w:r>
      <w:r w:rsidRPr="00536C43">
        <w:rPr>
          <w:rFonts w:ascii="Arial" w:hAnsi="Arial" w:cs="Arial"/>
          <w:b/>
        </w:rPr>
        <w:t xml:space="preserve">") is the density of air at 0 altitude = </w:t>
      </w:r>
      <w:r w:rsidRPr="00536C43">
        <w:rPr>
          <w:rFonts w:ascii="Arial" w:hAnsi="Arial" w:cs="Arial"/>
          <w:b/>
          <w:bCs/>
        </w:rPr>
        <w:t>1.225</w:t>
      </w:r>
      <w:r w:rsidRPr="00536C43">
        <w:rPr>
          <w:rFonts w:ascii="Arial" w:hAnsi="Arial" w:cs="Arial"/>
          <w:b/>
        </w:rPr>
        <w:t xml:space="preserve"> kg/m</w:t>
      </w:r>
      <w:r w:rsidRPr="00536C43">
        <w:rPr>
          <w:rFonts w:ascii="Arial" w:hAnsi="Arial" w:cs="Arial"/>
          <w:b/>
          <w:vertAlign w:val="superscript"/>
        </w:rPr>
        <w:t>3</w:t>
      </w:r>
      <w:r w:rsidRPr="00536C43">
        <w:rPr>
          <w:rFonts w:ascii="Arial" w:hAnsi="Arial" w:cs="Arial"/>
          <w:b/>
        </w:rPr>
        <w:t xml:space="preserve"> </w:t>
      </w:r>
      <w:r w:rsidRPr="00536C43">
        <w:rPr>
          <w:rFonts w:ascii="Arial" w:hAnsi="Arial" w:cs="Arial"/>
          <w:b/>
        </w:rPr>
        <w:br/>
      </w:r>
      <w:r w:rsidRPr="00536C43">
        <w:rPr>
          <w:rFonts w:ascii="Arial" w:hAnsi="Arial" w:cs="Arial"/>
          <w:b/>
          <w:bCs/>
        </w:rPr>
        <w:t>C</w:t>
      </w:r>
      <w:r w:rsidRPr="00536C43">
        <w:rPr>
          <w:rFonts w:ascii="Arial" w:hAnsi="Arial" w:cs="Arial"/>
          <w:b/>
          <w:bCs/>
          <w:vertAlign w:val="subscript"/>
        </w:rPr>
        <w:t>d</w:t>
      </w:r>
      <w:r w:rsidRPr="00536C43">
        <w:rPr>
          <w:rFonts w:ascii="Arial" w:hAnsi="Arial" w:cs="Arial"/>
          <w:b/>
        </w:rPr>
        <w:t xml:space="preserve"> is the drag coefficient of the chute =</w:t>
      </w:r>
      <w:r w:rsidRPr="00536C43">
        <w:rPr>
          <w:rFonts w:ascii="Arial" w:hAnsi="Arial" w:cs="Arial"/>
          <w:b/>
          <w:bCs/>
        </w:rPr>
        <w:t>1.5</w:t>
      </w:r>
      <w:r w:rsidRPr="00536C43">
        <w:rPr>
          <w:rFonts w:ascii="Arial" w:hAnsi="Arial" w:cs="Arial"/>
          <w:b/>
        </w:rPr>
        <w:t xml:space="preserve"> for a hemisphere chute</w:t>
      </w:r>
    </w:p>
    <w:p w:rsidR="00EC1FE1" w:rsidRPr="00536C43" w:rsidRDefault="00EC1FE1" w:rsidP="00EC1FE1">
      <w:pPr>
        <w:pStyle w:val="NormalWeb"/>
        <w:spacing w:before="0" w:beforeAutospacing="0" w:after="0" w:afterAutospacing="0"/>
        <w:ind w:left="1440"/>
        <w:rPr>
          <w:rFonts w:ascii="Arial" w:hAnsi="Arial" w:cs="Arial"/>
          <w:b/>
        </w:rPr>
      </w:pPr>
      <w:proofErr w:type="gramStart"/>
      <w:r w:rsidRPr="00536C43">
        <w:rPr>
          <w:rFonts w:ascii="Arial" w:hAnsi="Arial" w:cs="Arial"/>
          <w:b/>
          <w:bCs/>
        </w:rPr>
        <w:t>v</w:t>
      </w:r>
      <w:proofErr w:type="gramEnd"/>
      <w:r w:rsidRPr="00536C43">
        <w:rPr>
          <w:rFonts w:ascii="Arial" w:hAnsi="Arial" w:cs="Arial"/>
          <w:b/>
        </w:rPr>
        <w:t xml:space="preserve"> is a safe impact speed with the ground (~</w:t>
      </w:r>
      <w:r w:rsidRPr="00536C43">
        <w:rPr>
          <w:rFonts w:ascii="Arial" w:hAnsi="Arial" w:cs="Arial"/>
          <w:b/>
          <w:bCs/>
        </w:rPr>
        <w:t>3</w:t>
      </w:r>
      <w:r w:rsidRPr="00536C43">
        <w:rPr>
          <w:rFonts w:ascii="Arial" w:hAnsi="Arial" w:cs="Arial"/>
          <w:b/>
        </w:rPr>
        <w:t xml:space="preserve"> m/s or less)</w:t>
      </w:r>
    </w:p>
    <w:p w:rsidR="00EC1FE1" w:rsidRPr="00536C43" w:rsidRDefault="00EC1FE1" w:rsidP="00EC1FE1">
      <w:pPr>
        <w:pStyle w:val="NormalWeb"/>
        <w:spacing w:before="0" w:beforeAutospacing="0" w:after="120" w:afterAutospacing="0"/>
        <w:rPr>
          <w:rFonts w:ascii="Arial" w:hAnsi="Arial" w:cs="Arial"/>
          <w:b/>
        </w:rPr>
      </w:pPr>
    </w:p>
    <w:p w:rsidR="00EC1FE1" w:rsidRPr="00536C43" w:rsidRDefault="00EC1FE1" w:rsidP="008A4CFE">
      <w:pPr>
        <w:pStyle w:val="NormalWeb"/>
        <w:spacing w:before="0" w:beforeAutospacing="0" w:after="120" w:afterAutospacing="0"/>
        <w:jc w:val="both"/>
        <w:rPr>
          <w:rFonts w:ascii="Arial" w:hAnsi="Arial" w:cs="Arial"/>
          <w:b/>
        </w:rPr>
      </w:pPr>
      <w:r w:rsidRPr="00536C43">
        <w:rPr>
          <w:rFonts w:ascii="Arial" w:hAnsi="Arial" w:cs="Arial"/>
          <w:b/>
        </w:rPr>
        <w:t xml:space="preserve">This </w:t>
      </w:r>
      <w:r w:rsidRPr="00536C43">
        <w:rPr>
          <w:rFonts w:ascii="Arial" w:hAnsi="Arial" w:cs="Arial"/>
          <w:b/>
          <w:bCs/>
        </w:rPr>
        <w:t>first equation</w:t>
      </w:r>
      <w:r w:rsidRPr="00536C43">
        <w:rPr>
          <w:rFonts w:ascii="Arial" w:hAnsi="Arial" w:cs="Arial"/>
          <w:b/>
        </w:rPr>
        <w:t xml:space="preserve"> will be used for calculating the diameter of a hemisphere parachute given the desired impact speed with the ground </w:t>
      </w:r>
      <w:r w:rsidRPr="00536C43">
        <w:rPr>
          <w:rFonts w:ascii="Arial" w:hAnsi="Arial" w:cs="Arial"/>
          <w:b/>
          <w:bCs/>
        </w:rPr>
        <w:t xml:space="preserve">[input v </w:t>
      </w:r>
      <w:r w:rsidRPr="00536C43">
        <w:rPr>
          <w:rFonts w:ascii="Arial" w:hAnsi="Arial" w:cs="Arial"/>
          <w:b/>
          <w:bCs/>
        </w:rPr>
        <w:sym w:font="Wingdings" w:char="F0E0"/>
      </w:r>
      <w:r w:rsidRPr="00536C43">
        <w:rPr>
          <w:rFonts w:ascii="Arial" w:hAnsi="Arial" w:cs="Arial"/>
          <w:b/>
          <w:bCs/>
        </w:rPr>
        <w:t xml:space="preserve"> output D]</w:t>
      </w:r>
      <w:r w:rsidRPr="00536C43">
        <w:rPr>
          <w:rFonts w:ascii="Arial" w:hAnsi="Arial" w:cs="Arial"/>
          <w:b/>
        </w:rPr>
        <w:t>.</w:t>
      </w:r>
    </w:p>
    <w:bookmarkEnd w:id="0"/>
    <w:p w:rsidR="00EC1FE1" w:rsidRPr="00536C43" w:rsidRDefault="00EC1FE1">
      <w:pPr>
        <w:spacing w:after="200" w:line="276" w:lineRule="auto"/>
        <w:rPr>
          <w:b/>
          <w:color w:val="C00000"/>
          <w:sz w:val="28"/>
          <w:szCs w:val="28"/>
        </w:rPr>
      </w:pPr>
    </w:p>
    <w:p w:rsidR="00EC1FE1" w:rsidRPr="00536C43" w:rsidRDefault="00EC1FE1">
      <w:pPr>
        <w:spacing w:after="200" w:line="276" w:lineRule="auto"/>
        <w:rPr>
          <w:b/>
          <w:color w:val="000000"/>
          <w:sz w:val="40"/>
          <w:szCs w:val="40"/>
        </w:rPr>
      </w:pPr>
    </w:p>
    <w:p w:rsidR="00603925" w:rsidRDefault="00603925" w:rsidP="00EC1FE1">
      <w:pPr>
        <w:pStyle w:val="Ttulo2"/>
        <w:rPr>
          <w:rFonts w:ascii="Arial" w:hAnsi="Arial" w:cs="Arial"/>
        </w:rPr>
      </w:pPr>
      <w:bookmarkStart w:id="1" w:name="Soln"/>
    </w:p>
    <w:p w:rsidR="00EC1FE1" w:rsidRPr="00536C43" w:rsidRDefault="00EC1FE1" w:rsidP="00EC1FE1">
      <w:pPr>
        <w:pStyle w:val="Ttulo2"/>
        <w:rPr>
          <w:rFonts w:ascii="Arial" w:hAnsi="Arial" w:cs="Arial"/>
        </w:rPr>
      </w:pPr>
      <w:r w:rsidRPr="00536C43">
        <w:rPr>
          <w:rFonts w:ascii="Arial" w:hAnsi="Arial" w:cs="Arial"/>
        </w:rPr>
        <w:t>Calculating Parachute Velocity</w:t>
      </w:r>
    </w:p>
    <w:p w:rsidR="00EC1FE1" w:rsidRPr="00536C43" w:rsidRDefault="00EC1FE1" w:rsidP="008A4CFE">
      <w:pPr>
        <w:pStyle w:val="NormalWeb"/>
        <w:jc w:val="both"/>
        <w:rPr>
          <w:rFonts w:ascii="Arial" w:hAnsi="Arial" w:cs="Arial"/>
          <w:b/>
        </w:rPr>
      </w:pPr>
      <w:bookmarkStart w:id="2" w:name="Velocity"/>
      <w:bookmarkEnd w:id="1"/>
      <w:r w:rsidRPr="00536C43">
        <w:rPr>
          <w:rFonts w:ascii="Arial" w:hAnsi="Arial" w:cs="Arial"/>
          <w:b/>
        </w:rPr>
        <w:t xml:space="preserve">Note that we can easily find the descent velocity, given the chute diameter, by simply rearranging the above equation to get </w:t>
      </w:r>
    </w:p>
    <w:p w:rsidR="00EC1FE1" w:rsidRPr="00536C43" w:rsidRDefault="00EC1FE1" w:rsidP="00EC1FE1">
      <w:pPr>
        <w:pStyle w:val="NormalWeb"/>
        <w:ind w:firstLine="720"/>
        <w:rPr>
          <w:rFonts w:ascii="Arial" w:hAnsi="Arial" w:cs="Arial"/>
          <w:b/>
          <w:bCs/>
          <w:sz w:val="32"/>
          <w:szCs w:val="32"/>
        </w:rPr>
      </w:pPr>
      <w:r w:rsidRPr="00536C43">
        <w:rPr>
          <w:rFonts w:ascii="Arial" w:hAnsi="Arial" w:cs="Arial"/>
          <w:b/>
          <w:bCs/>
          <w:color w:val="D00000"/>
          <w:sz w:val="32"/>
          <w:szCs w:val="32"/>
        </w:rPr>
        <w:t xml:space="preserve">v = </w:t>
      </w:r>
      <w:proofErr w:type="spellStart"/>
      <w:proofErr w:type="gramStart"/>
      <w:r w:rsidRPr="00536C43">
        <w:rPr>
          <w:rFonts w:ascii="Arial" w:hAnsi="Arial" w:cs="Arial"/>
          <w:b/>
          <w:bCs/>
          <w:color w:val="D00000"/>
          <w:sz w:val="32"/>
          <w:szCs w:val="32"/>
        </w:rPr>
        <w:t>sqrt</w:t>
      </w:r>
      <w:proofErr w:type="spellEnd"/>
      <w:r w:rsidRPr="00536C43">
        <w:rPr>
          <w:rFonts w:ascii="Arial" w:hAnsi="Arial" w:cs="Arial"/>
          <w:b/>
          <w:bCs/>
          <w:color w:val="D00000"/>
          <w:sz w:val="32"/>
          <w:szCs w:val="32"/>
        </w:rPr>
        <w:t>(</w:t>
      </w:r>
      <w:proofErr w:type="gramEnd"/>
      <w:r w:rsidRPr="00536C43">
        <w:rPr>
          <w:rFonts w:ascii="Arial" w:hAnsi="Arial" w:cs="Arial"/>
          <w:b/>
          <w:bCs/>
          <w:color w:val="D00000"/>
          <w:sz w:val="32"/>
          <w:szCs w:val="32"/>
        </w:rPr>
        <w:t xml:space="preserve"> (8 </w:t>
      </w:r>
      <w:proofErr w:type="spellStart"/>
      <w:r w:rsidRPr="00536C43">
        <w:rPr>
          <w:rFonts w:ascii="Arial" w:hAnsi="Arial" w:cs="Arial"/>
          <w:b/>
          <w:bCs/>
          <w:color w:val="D00000"/>
          <w:sz w:val="32"/>
          <w:szCs w:val="32"/>
        </w:rPr>
        <w:t>m g</w:t>
      </w:r>
      <w:proofErr w:type="spellEnd"/>
      <w:r w:rsidRPr="00536C43">
        <w:rPr>
          <w:rFonts w:ascii="Arial" w:hAnsi="Arial" w:cs="Arial"/>
          <w:b/>
          <w:bCs/>
          <w:color w:val="D00000"/>
          <w:sz w:val="32"/>
          <w:szCs w:val="32"/>
        </w:rPr>
        <w:t>) / (</w:t>
      </w:r>
      <w:r w:rsidRPr="00536C43">
        <w:rPr>
          <w:rFonts w:ascii="Symbol" w:hAnsi="Symbol" w:cs="Arial"/>
          <w:b/>
          <w:bCs/>
          <w:color w:val="D00000"/>
          <w:sz w:val="32"/>
          <w:szCs w:val="32"/>
        </w:rPr>
        <w:t></w:t>
      </w:r>
      <w:r w:rsidRPr="00536C43">
        <w:rPr>
          <w:rFonts w:ascii="Arial" w:hAnsi="Arial" w:cs="Arial"/>
          <w:b/>
          <w:bCs/>
          <w:color w:val="D00000"/>
          <w:sz w:val="32"/>
          <w:szCs w:val="32"/>
        </w:rPr>
        <w:t xml:space="preserve"> </w:t>
      </w:r>
      <w:r w:rsidRPr="00536C43">
        <w:rPr>
          <w:rFonts w:ascii="Symbol" w:hAnsi="Symbol" w:cs="Arial"/>
          <w:b/>
          <w:bCs/>
          <w:color w:val="D00000"/>
          <w:sz w:val="32"/>
          <w:szCs w:val="32"/>
        </w:rPr>
        <w:t></w:t>
      </w:r>
      <w:r w:rsidRPr="00536C43">
        <w:rPr>
          <w:rFonts w:ascii="Arial" w:hAnsi="Arial" w:cs="Arial"/>
          <w:b/>
          <w:bCs/>
          <w:color w:val="D00000"/>
          <w:sz w:val="32"/>
          <w:szCs w:val="32"/>
        </w:rPr>
        <w:t xml:space="preserve"> C</w:t>
      </w:r>
      <w:r w:rsidRPr="00536C43">
        <w:rPr>
          <w:rFonts w:ascii="Arial" w:hAnsi="Arial" w:cs="Arial"/>
          <w:b/>
          <w:bCs/>
          <w:color w:val="D00000"/>
          <w:sz w:val="32"/>
          <w:szCs w:val="32"/>
          <w:vertAlign w:val="subscript"/>
        </w:rPr>
        <w:t>d</w:t>
      </w:r>
      <w:r w:rsidRPr="00536C43">
        <w:rPr>
          <w:rFonts w:ascii="Arial" w:hAnsi="Arial" w:cs="Arial"/>
          <w:b/>
          <w:bCs/>
          <w:color w:val="D00000"/>
          <w:sz w:val="32"/>
          <w:szCs w:val="32"/>
        </w:rPr>
        <w:t xml:space="preserve"> D</w:t>
      </w:r>
      <w:r w:rsidRPr="00536C43">
        <w:rPr>
          <w:rFonts w:ascii="Arial" w:hAnsi="Arial" w:cs="Arial"/>
          <w:b/>
          <w:bCs/>
          <w:color w:val="D00000"/>
          <w:sz w:val="32"/>
          <w:szCs w:val="32"/>
          <w:vertAlign w:val="superscript"/>
        </w:rPr>
        <w:t>2</w:t>
      </w:r>
      <w:r w:rsidRPr="00536C43">
        <w:rPr>
          <w:rFonts w:ascii="Arial" w:hAnsi="Arial" w:cs="Arial"/>
          <w:b/>
          <w:bCs/>
          <w:color w:val="D00000"/>
          <w:sz w:val="32"/>
          <w:szCs w:val="32"/>
        </w:rPr>
        <w:t xml:space="preserve">) ) </w:t>
      </w:r>
    </w:p>
    <w:p w:rsidR="00EC1FE1" w:rsidRPr="00536C43" w:rsidRDefault="00EC1FE1" w:rsidP="00EC1FE1">
      <w:pPr>
        <w:pStyle w:val="NormalWeb"/>
        <w:spacing w:before="0" w:beforeAutospacing="0" w:after="0" w:afterAutospacing="0"/>
        <w:ind w:left="720"/>
        <w:rPr>
          <w:rFonts w:ascii="Arial" w:hAnsi="Arial" w:cs="Arial"/>
          <w:b/>
        </w:rPr>
      </w:pPr>
      <w:proofErr w:type="gramStart"/>
      <w:r w:rsidRPr="00536C43">
        <w:rPr>
          <w:rFonts w:ascii="Arial" w:hAnsi="Arial" w:cs="Arial"/>
          <w:b/>
        </w:rPr>
        <w:t>where</w:t>
      </w:r>
      <w:proofErr w:type="gramEnd"/>
      <w:r w:rsidRPr="00536C43">
        <w:rPr>
          <w:rFonts w:ascii="Arial" w:hAnsi="Arial" w:cs="Arial"/>
          <w:b/>
        </w:rPr>
        <w:t>:</w:t>
      </w:r>
    </w:p>
    <w:p w:rsidR="00DD7B6C" w:rsidRPr="00536C43" w:rsidRDefault="00EC1FE1" w:rsidP="00DD7B6C">
      <w:pPr>
        <w:pStyle w:val="NormalWeb"/>
        <w:spacing w:before="0" w:beforeAutospacing="0" w:after="0" w:afterAutospacing="0"/>
        <w:ind w:left="1440"/>
        <w:rPr>
          <w:rFonts w:ascii="Arial" w:hAnsi="Arial" w:cs="Arial"/>
          <w:b/>
        </w:rPr>
      </w:pPr>
      <w:proofErr w:type="gramStart"/>
      <w:r w:rsidRPr="00536C43">
        <w:rPr>
          <w:rFonts w:ascii="Arial" w:hAnsi="Arial" w:cs="Arial"/>
          <w:b/>
          <w:bCs/>
        </w:rPr>
        <w:t>v</w:t>
      </w:r>
      <w:proofErr w:type="gramEnd"/>
      <w:r w:rsidRPr="00536C43">
        <w:rPr>
          <w:rFonts w:ascii="Arial" w:hAnsi="Arial" w:cs="Arial"/>
          <w:b/>
        </w:rPr>
        <w:t xml:space="preserve"> is a the current d</w:t>
      </w:r>
      <w:r w:rsidR="00DD7B6C" w:rsidRPr="00536C43">
        <w:rPr>
          <w:rFonts w:ascii="Arial" w:hAnsi="Arial" w:cs="Arial"/>
          <w:b/>
        </w:rPr>
        <w:t>escend speed at current altitude</w:t>
      </w:r>
    </w:p>
    <w:p w:rsidR="00EC1FE1" w:rsidRPr="00536C43" w:rsidRDefault="00EC1FE1" w:rsidP="00DD7B6C">
      <w:pPr>
        <w:pStyle w:val="NormalWeb"/>
        <w:spacing w:before="0" w:beforeAutospacing="0" w:after="0" w:afterAutospacing="0"/>
        <w:ind w:left="1440"/>
        <w:rPr>
          <w:rFonts w:ascii="Arial" w:hAnsi="Arial" w:cs="Arial"/>
          <w:b/>
        </w:rPr>
      </w:pPr>
      <w:proofErr w:type="gramStart"/>
      <w:r w:rsidRPr="00536C43">
        <w:rPr>
          <w:rFonts w:ascii="Arial" w:hAnsi="Arial" w:cs="Arial"/>
          <w:b/>
          <w:bCs/>
        </w:rPr>
        <w:t>m</w:t>
      </w:r>
      <w:proofErr w:type="gramEnd"/>
      <w:r w:rsidRPr="00536C43">
        <w:rPr>
          <w:rFonts w:ascii="Arial" w:hAnsi="Arial" w:cs="Arial"/>
          <w:b/>
        </w:rPr>
        <w:t xml:space="preserve"> is the mass of both the chute and parachutist in kilograms</w:t>
      </w:r>
      <w:r w:rsidRPr="00536C43">
        <w:rPr>
          <w:rFonts w:ascii="Arial" w:hAnsi="Arial" w:cs="Arial"/>
          <w:b/>
          <w:bCs/>
        </w:rPr>
        <w:t xml:space="preserve"> </w:t>
      </w:r>
    </w:p>
    <w:p w:rsidR="00EC1FE1" w:rsidRPr="00536C43" w:rsidRDefault="00EC1FE1" w:rsidP="00EC1FE1">
      <w:pPr>
        <w:pStyle w:val="NormalWeb"/>
        <w:spacing w:before="0" w:beforeAutospacing="0" w:after="0" w:afterAutospacing="0"/>
        <w:ind w:left="1440"/>
        <w:rPr>
          <w:rFonts w:ascii="Arial" w:hAnsi="Arial" w:cs="Arial"/>
          <w:b/>
        </w:rPr>
      </w:pPr>
      <w:proofErr w:type="gramStart"/>
      <w:r w:rsidRPr="00536C43">
        <w:rPr>
          <w:rFonts w:ascii="Arial" w:hAnsi="Arial" w:cs="Arial"/>
          <w:b/>
          <w:bCs/>
        </w:rPr>
        <w:t>g</w:t>
      </w:r>
      <w:proofErr w:type="gramEnd"/>
      <w:r w:rsidRPr="00536C43">
        <w:rPr>
          <w:rFonts w:ascii="Arial" w:hAnsi="Arial" w:cs="Arial"/>
          <w:b/>
        </w:rPr>
        <w:t xml:space="preserve"> is the acceleration of gravity = </w:t>
      </w:r>
      <w:r w:rsidRPr="00536C43">
        <w:rPr>
          <w:rFonts w:ascii="Arial" w:hAnsi="Arial" w:cs="Arial"/>
          <w:b/>
          <w:bCs/>
        </w:rPr>
        <w:t>9.81</w:t>
      </w:r>
      <w:r w:rsidRPr="00536C43">
        <w:rPr>
          <w:rFonts w:ascii="Arial" w:hAnsi="Arial" w:cs="Arial"/>
          <w:b/>
        </w:rPr>
        <w:t xml:space="preserve"> m/s</w:t>
      </w:r>
      <w:r w:rsidRPr="00536C43">
        <w:rPr>
          <w:rFonts w:ascii="Arial" w:hAnsi="Arial" w:cs="Arial"/>
          <w:b/>
          <w:vertAlign w:val="superscript"/>
        </w:rPr>
        <w:t>2</w:t>
      </w:r>
      <w:r w:rsidRPr="00536C43">
        <w:rPr>
          <w:rFonts w:ascii="Arial" w:hAnsi="Arial" w:cs="Arial"/>
          <w:b/>
        </w:rPr>
        <w:t xml:space="preserve"> </w:t>
      </w:r>
      <w:r w:rsidRPr="00536C43">
        <w:rPr>
          <w:rFonts w:ascii="Arial" w:hAnsi="Arial" w:cs="Arial"/>
          <w:b/>
        </w:rPr>
        <w:br/>
      </w:r>
      <w:r w:rsidRPr="00536C43">
        <w:rPr>
          <w:rFonts w:ascii="Symbol" w:hAnsi="Symbol" w:cs="Arial"/>
          <w:b/>
          <w:bCs/>
        </w:rPr>
        <w:t></w:t>
      </w:r>
      <w:r w:rsidRPr="00536C43">
        <w:rPr>
          <w:rFonts w:ascii="Arial" w:hAnsi="Arial" w:cs="Arial"/>
          <w:b/>
        </w:rPr>
        <w:t xml:space="preserve"> (Greek letter "</w:t>
      </w:r>
      <w:r w:rsidRPr="00536C43">
        <w:rPr>
          <w:rFonts w:ascii="Arial" w:hAnsi="Arial" w:cs="Arial"/>
          <w:b/>
          <w:bCs/>
        </w:rPr>
        <w:t>pi</w:t>
      </w:r>
      <w:r w:rsidRPr="00536C43">
        <w:rPr>
          <w:rFonts w:ascii="Arial" w:hAnsi="Arial" w:cs="Arial"/>
          <w:b/>
        </w:rPr>
        <w:t xml:space="preserve">") is the constant ratio = </w:t>
      </w:r>
      <w:r w:rsidRPr="00536C43">
        <w:rPr>
          <w:rFonts w:ascii="Arial" w:hAnsi="Arial" w:cs="Arial"/>
          <w:b/>
          <w:bCs/>
        </w:rPr>
        <w:t>3.14159265359</w:t>
      </w:r>
    </w:p>
    <w:p w:rsidR="00EC1FE1" w:rsidRPr="00536C43" w:rsidRDefault="00EC1FE1" w:rsidP="00EC1FE1">
      <w:pPr>
        <w:pStyle w:val="NormalWeb"/>
        <w:spacing w:before="0" w:beforeAutospacing="0" w:after="0" w:afterAutospacing="0"/>
        <w:ind w:left="1440"/>
        <w:rPr>
          <w:rFonts w:ascii="Arial" w:hAnsi="Arial" w:cs="Arial"/>
          <w:b/>
        </w:rPr>
      </w:pPr>
      <w:r w:rsidRPr="00536C43">
        <w:rPr>
          <w:rFonts w:ascii="Symbol" w:hAnsi="Symbol" w:cs="Arial"/>
          <w:b/>
          <w:bCs/>
        </w:rPr>
        <w:t></w:t>
      </w:r>
      <w:r w:rsidRPr="00536C43">
        <w:rPr>
          <w:rFonts w:ascii="Arial" w:hAnsi="Arial" w:cs="Arial"/>
          <w:b/>
        </w:rPr>
        <w:t xml:space="preserve"> (Greek letter "</w:t>
      </w:r>
      <w:r w:rsidRPr="00536C43">
        <w:rPr>
          <w:rFonts w:ascii="Arial" w:hAnsi="Arial" w:cs="Arial"/>
          <w:b/>
          <w:bCs/>
        </w:rPr>
        <w:t>rho</w:t>
      </w:r>
      <w:r w:rsidRPr="00536C43">
        <w:rPr>
          <w:rFonts w:ascii="Arial" w:hAnsi="Arial" w:cs="Arial"/>
          <w:b/>
        </w:rPr>
        <w:t>") is the density of air at current altitude.</w:t>
      </w:r>
      <w:r w:rsidRPr="00536C43">
        <w:rPr>
          <w:rFonts w:ascii="Arial" w:hAnsi="Arial" w:cs="Arial"/>
          <w:b/>
        </w:rPr>
        <w:br/>
        <w:t>A table of air density at different altitudes is given below.</w:t>
      </w:r>
    </w:p>
    <w:p w:rsidR="00EC1FE1" w:rsidRPr="00536C43" w:rsidRDefault="00EC1FE1" w:rsidP="00EC1FE1">
      <w:pPr>
        <w:pStyle w:val="NormalWeb"/>
        <w:spacing w:before="0" w:beforeAutospacing="0" w:after="0" w:afterAutospacing="0"/>
        <w:ind w:left="1440"/>
        <w:rPr>
          <w:rFonts w:ascii="Arial" w:hAnsi="Arial" w:cs="Arial"/>
          <w:b/>
        </w:rPr>
      </w:pPr>
      <w:r w:rsidRPr="00536C43">
        <w:rPr>
          <w:rFonts w:ascii="Arial" w:hAnsi="Arial" w:cs="Arial"/>
          <w:b/>
          <w:bCs/>
        </w:rPr>
        <w:t>C</w:t>
      </w:r>
      <w:r w:rsidRPr="00536C43">
        <w:rPr>
          <w:rFonts w:ascii="Arial" w:hAnsi="Arial" w:cs="Arial"/>
          <w:b/>
          <w:bCs/>
          <w:vertAlign w:val="subscript"/>
        </w:rPr>
        <w:t>d</w:t>
      </w:r>
      <w:r w:rsidRPr="00536C43">
        <w:rPr>
          <w:rFonts w:ascii="Arial" w:hAnsi="Arial" w:cs="Arial"/>
          <w:b/>
        </w:rPr>
        <w:t xml:space="preserve"> is the drag coefficient of the chute = </w:t>
      </w:r>
      <w:r w:rsidRPr="00536C43">
        <w:rPr>
          <w:rFonts w:ascii="Arial" w:hAnsi="Arial" w:cs="Arial"/>
          <w:b/>
          <w:bCs/>
        </w:rPr>
        <w:t>1.5</w:t>
      </w:r>
      <w:r w:rsidRPr="00536C43">
        <w:rPr>
          <w:rFonts w:ascii="Arial" w:hAnsi="Arial" w:cs="Arial"/>
          <w:b/>
        </w:rPr>
        <w:t xml:space="preserve"> for a hemisphere chute.</w:t>
      </w:r>
    </w:p>
    <w:p w:rsidR="00EC1FE1" w:rsidRPr="00536C43" w:rsidRDefault="00EC1FE1" w:rsidP="00EC1FE1">
      <w:pPr>
        <w:pStyle w:val="NormalWeb"/>
        <w:spacing w:before="0" w:beforeAutospacing="0" w:after="0" w:afterAutospacing="0"/>
        <w:ind w:left="1440"/>
        <w:rPr>
          <w:rFonts w:ascii="Arial" w:hAnsi="Arial" w:cs="Arial"/>
          <w:b/>
          <w:bCs/>
        </w:rPr>
      </w:pPr>
      <w:r w:rsidRPr="00536C43">
        <w:rPr>
          <w:rFonts w:ascii="Arial" w:hAnsi="Arial" w:cs="Arial"/>
          <w:b/>
          <w:bCs/>
        </w:rPr>
        <w:t>D</w:t>
      </w:r>
      <w:r w:rsidRPr="00536C43">
        <w:rPr>
          <w:rFonts w:ascii="Arial" w:hAnsi="Arial" w:cs="Arial"/>
          <w:b/>
        </w:rPr>
        <w:t xml:space="preserve"> is the chute diameter in meters</w:t>
      </w:r>
      <w:r w:rsidRPr="00536C43">
        <w:rPr>
          <w:rFonts w:ascii="Arial" w:hAnsi="Arial" w:cs="Arial"/>
          <w:b/>
          <w:bCs/>
        </w:rPr>
        <w:t xml:space="preserve"> </w:t>
      </w:r>
    </w:p>
    <w:p w:rsidR="00EC1FE1" w:rsidRPr="00536C43" w:rsidRDefault="00EC1FE1" w:rsidP="00EC1FE1">
      <w:pPr>
        <w:pStyle w:val="NormalWeb"/>
        <w:spacing w:before="0" w:beforeAutospacing="0" w:after="120" w:afterAutospacing="0"/>
        <w:rPr>
          <w:rFonts w:ascii="Arial" w:hAnsi="Arial" w:cs="Arial"/>
          <w:b/>
        </w:rPr>
      </w:pPr>
    </w:p>
    <w:p w:rsidR="00DD7B6C" w:rsidRPr="00536C43" w:rsidRDefault="00EC1FE1" w:rsidP="008A4CFE">
      <w:pPr>
        <w:pStyle w:val="NormalWeb"/>
        <w:spacing w:before="0" w:beforeAutospacing="0" w:after="120" w:afterAutospacing="0"/>
        <w:jc w:val="both"/>
        <w:rPr>
          <w:rFonts w:ascii="Arial" w:hAnsi="Arial" w:cs="Arial"/>
          <w:b/>
        </w:rPr>
      </w:pPr>
      <w:r w:rsidRPr="00536C43">
        <w:rPr>
          <w:rFonts w:ascii="Arial" w:hAnsi="Arial" w:cs="Arial"/>
          <w:b/>
        </w:rPr>
        <w:t xml:space="preserve">This </w:t>
      </w:r>
      <w:r w:rsidRPr="00536C43">
        <w:rPr>
          <w:rFonts w:ascii="Arial" w:hAnsi="Arial" w:cs="Arial"/>
          <w:b/>
          <w:bCs/>
        </w:rPr>
        <w:t>second equation</w:t>
      </w:r>
      <w:r w:rsidRPr="00536C43">
        <w:rPr>
          <w:rFonts w:ascii="Arial" w:hAnsi="Arial" w:cs="Arial"/>
          <w:b/>
        </w:rPr>
        <w:t xml:space="preserve"> will be used for calculating the velocity at any altitude with a given air </w:t>
      </w:r>
      <w:proofErr w:type="spellStart"/>
      <w:r w:rsidRPr="00536C43">
        <w:rPr>
          <w:rFonts w:ascii="Arial" w:hAnsi="Arial" w:cs="Arial"/>
          <w:b/>
        </w:rPr>
        <w:t>density</w:t>
      </w:r>
      <w:r w:rsidRPr="00536C43">
        <w:rPr>
          <w:rFonts w:ascii="Symbol" w:hAnsi="Symbol" w:cs="Arial"/>
          <w:b/>
        </w:rPr>
        <w:t></w:t>
      </w:r>
      <w:r w:rsidRPr="00536C43">
        <w:rPr>
          <w:rFonts w:ascii="Arial" w:hAnsi="Arial" w:cs="Arial"/>
          <w:b/>
        </w:rPr>
        <w:t>and</w:t>
      </w:r>
      <w:proofErr w:type="spellEnd"/>
      <w:r w:rsidRPr="00536C43">
        <w:rPr>
          <w:rFonts w:ascii="Arial" w:hAnsi="Arial" w:cs="Arial"/>
          <w:b/>
        </w:rPr>
        <w:t xml:space="preserve"> the chute diameter </w:t>
      </w:r>
      <w:r w:rsidRPr="00536C43">
        <w:rPr>
          <w:rFonts w:ascii="Arial" w:hAnsi="Arial" w:cs="Arial"/>
          <w:b/>
          <w:bCs/>
        </w:rPr>
        <w:t xml:space="preserve">[input D, </w:t>
      </w:r>
      <w:r w:rsidRPr="00536C43">
        <w:rPr>
          <w:rFonts w:ascii="Symbol" w:hAnsi="Symbol" w:cs="Arial"/>
          <w:b/>
          <w:bCs/>
        </w:rPr>
        <w:t></w:t>
      </w:r>
      <w:r w:rsidRPr="00536C43">
        <w:rPr>
          <w:rFonts w:ascii="Arial" w:hAnsi="Arial" w:cs="Arial"/>
          <w:b/>
          <w:bCs/>
        </w:rPr>
        <w:t xml:space="preserve"> </w:t>
      </w:r>
      <w:r w:rsidRPr="00536C43">
        <w:rPr>
          <w:rFonts w:ascii="Arial" w:hAnsi="Arial" w:cs="Arial"/>
          <w:b/>
          <w:bCs/>
        </w:rPr>
        <w:sym w:font="Wingdings" w:char="F0E0"/>
      </w:r>
      <w:r w:rsidRPr="00536C43">
        <w:rPr>
          <w:rFonts w:ascii="Arial" w:hAnsi="Arial" w:cs="Arial"/>
          <w:b/>
          <w:bCs/>
        </w:rPr>
        <w:t xml:space="preserve"> output v]</w:t>
      </w:r>
      <w:r w:rsidRPr="00536C43">
        <w:rPr>
          <w:rFonts w:ascii="Arial" w:hAnsi="Arial" w:cs="Arial"/>
          <w:b/>
        </w:rPr>
        <w:t>.</w:t>
      </w:r>
      <w:bookmarkEnd w:id="2"/>
    </w:p>
    <w:p w:rsidR="00EC1FE1" w:rsidRPr="00536C43" w:rsidRDefault="00EC1FE1" w:rsidP="00DD7B6C">
      <w:pPr>
        <w:pStyle w:val="NormalWeb"/>
        <w:spacing w:before="0" w:beforeAutospacing="0" w:after="120" w:afterAutospacing="0"/>
        <w:rPr>
          <w:rFonts w:ascii="Arial" w:hAnsi="Arial" w:cs="Arial"/>
          <w:b/>
        </w:rPr>
      </w:pPr>
      <w:r w:rsidRPr="00536C43">
        <w:rPr>
          <w:rFonts w:ascii="Arial" w:hAnsi="Arial" w:cs="Arial"/>
          <w:b/>
        </w:rPr>
        <w:t>Calculating Parachute Altitude</w:t>
      </w:r>
    </w:p>
    <w:p w:rsidR="00EC1FE1" w:rsidRPr="00536C43" w:rsidRDefault="00EC1FE1" w:rsidP="008A4CFE">
      <w:pPr>
        <w:pStyle w:val="NormalWeb"/>
        <w:jc w:val="both"/>
        <w:rPr>
          <w:rFonts w:ascii="Arial" w:hAnsi="Arial" w:cs="Arial"/>
          <w:b/>
        </w:rPr>
      </w:pPr>
      <w:r w:rsidRPr="00536C43">
        <w:rPr>
          <w:rFonts w:ascii="Arial" w:hAnsi="Arial" w:cs="Arial"/>
          <w:b/>
        </w:rPr>
        <w:t>Now that we know the descent velocity (</w:t>
      </w:r>
      <w:r w:rsidRPr="00536C43">
        <w:rPr>
          <w:rFonts w:ascii="Arial" w:hAnsi="Arial" w:cs="Arial"/>
          <w:b/>
          <w:bCs/>
        </w:rPr>
        <w:t>v</w:t>
      </w:r>
      <w:r w:rsidRPr="00536C43">
        <w:rPr>
          <w:rFonts w:ascii="Arial" w:hAnsi="Arial" w:cs="Arial"/>
          <w:b/>
          <w:vertAlign w:val="subscript"/>
        </w:rPr>
        <w:t xml:space="preserve">0, </w:t>
      </w:r>
      <w:r w:rsidRPr="00536C43">
        <w:rPr>
          <w:rFonts w:ascii="Arial" w:hAnsi="Arial" w:cs="Arial"/>
          <w:b/>
          <w:bCs/>
        </w:rPr>
        <w:t>v</w:t>
      </w:r>
      <w:r w:rsidRPr="00536C43">
        <w:rPr>
          <w:rFonts w:ascii="Arial" w:hAnsi="Arial" w:cs="Arial"/>
          <w:b/>
          <w:vertAlign w:val="subscript"/>
        </w:rPr>
        <w:t xml:space="preserve">1, </w:t>
      </w:r>
      <w:r w:rsidRPr="00536C43">
        <w:rPr>
          <w:rFonts w:ascii="Arial" w:hAnsi="Arial" w:cs="Arial"/>
          <w:b/>
          <w:bCs/>
        </w:rPr>
        <w:t>v</w:t>
      </w:r>
      <w:r w:rsidRPr="00536C43">
        <w:rPr>
          <w:rFonts w:ascii="Arial" w:hAnsi="Arial" w:cs="Arial"/>
          <w:b/>
          <w:vertAlign w:val="subscript"/>
        </w:rPr>
        <w:t xml:space="preserve">2, …, </w:t>
      </w:r>
      <w:proofErr w:type="spellStart"/>
      <w:r w:rsidRPr="00536C43">
        <w:rPr>
          <w:rFonts w:ascii="Arial" w:hAnsi="Arial" w:cs="Arial"/>
          <w:b/>
          <w:bCs/>
        </w:rPr>
        <w:t>v</w:t>
      </w:r>
      <w:r w:rsidRPr="00536C43">
        <w:rPr>
          <w:rFonts w:ascii="Arial" w:hAnsi="Arial" w:cs="Arial"/>
          <w:b/>
          <w:vertAlign w:val="subscript"/>
        </w:rPr>
        <w:t>n</w:t>
      </w:r>
      <w:proofErr w:type="spellEnd"/>
      <w:r w:rsidRPr="00536C43">
        <w:rPr>
          <w:rFonts w:ascii="Arial" w:hAnsi="Arial" w:cs="Arial"/>
          <w:b/>
          <w:vertAlign w:val="subscript"/>
        </w:rPr>
        <w:t xml:space="preserve"> </w:t>
      </w:r>
      <w:r w:rsidRPr="00536C43">
        <w:rPr>
          <w:rFonts w:ascii="Arial" w:hAnsi="Arial" w:cs="Arial"/>
          <w:b/>
        </w:rPr>
        <w:t xml:space="preserve">) at every point in time assuming 1 second interval </w:t>
      </w:r>
      <w:r w:rsidRPr="00536C43">
        <w:rPr>
          <w:rFonts w:ascii="Arial" w:hAnsi="Arial" w:cs="Arial"/>
          <w:b/>
          <w:bCs/>
        </w:rPr>
        <w:t>T</w:t>
      </w:r>
      <w:r w:rsidRPr="00536C43">
        <w:rPr>
          <w:rFonts w:ascii="Arial" w:hAnsi="Arial" w:cs="Arial"/>
          <w:b/>
        </w:rPr>
        <w:t xml:space="preserve"> (</w:t>
      </w:r>
      <w:r w:rsidRPr="00536C43">
        <w:rPr>
          <w:rFonts w:ascii="Arial" w:hAnsi="Arial" w:cs="Arial"/>
          <w:b/>
          <w:bCs/>
        </w:rPr>
        <w:t>t</w:t>
      </w:r>
      <w:r w:rsidRPr="00536C43">
        <w:rPr>
          <w:rFonts w:ascii="Arial" w:hAnsi="Arial" w:cs="Arial"/>
          <w:b/>
          <w:vertAlign w:val="subscript"/>
        </w:rPr>
        <w:t xml:space="preserve">0, </w:t>
      </w:r>
      <w:r w:rsidRPr="00536C43">
        <w:rPr>
          <w:rFonts w:ascii="Arial" w:hAnsi="Arial" w:cs="Arial"/>
          <w:b/>
          <w:bCs/>
        </w:rPr>
        <w:t>t</w:t>
      </w:r>
      <w:r w:rsidRPr="00536C43">
        <w:rPr>
          <w:rFonts w:ascii="Arial" w:hAnsi="Arial" w:cs="Arial"/>
          <w:b/>
          <w:vertAlign w:val="subscript"/>
        </w:rPr>
        <w:t xml:space="preserve">1, </w:t>
      </w:r>
      <w:r w:rsidRPr="00536C43">
        <w:rPr>
          <w:rFonts w:ascii="Arial" w:hAnsi="Arial" w:cs="Arial"/>
          <w:b/>
          <w:bCs/>
        </w:rPr>
        <w:t>t</w:t>
      </w:r>
      <w:r w:rsidRPr="00536C43">
        <w:rPr>
          <w:rFonts w:ascii="Arial" w:hAnsi="Arial" w:cs="Arial"/>
          <w:b/>
          <w:vertAlign w:val="subscript"/>
        </w:rPr>
        <w:t xml:space="preserve">2, …, </w:t>
      </w:r>
      <w:proofErr w:type="spellStart"/>
      <w:r w:rsidRPr="00536C43">
        <w:rPr>
          <w:rFonts w:ascii="Arial" w:hAnsi="Arial" w:cs="Arial"/>
          <w:b/>
          <w:bCs/>
        </w:rPr>
        <w:t>t</w:t>
      </w:r>
      <w:r w:rsidRPr="00536C43">
        <w:rPr>
          <w:rFonts w:ascii="Arial" w:hAnsi="Arial" w:cs="Arial"/>
          <w:b/>
          <w:vertAlign w:val="subscript"/>
        </w:rPr>
        <w:t>n</w:t>
      </w:r>
      <w:proofErr w:type="spellEnd"/>
      <w:r w:rsidRPr="00536C43">
        <w:rPr>
          <w:rFonts w:ascii="Arial" w:hAnsi="Arial" w:cs="Arial"/>
          <w:b/>
          <w:vertAlign w:val="subscript"/>
        </w:rPr>
        <w:t xml:space="preserve"> </w:t>
      </w:r>
      <w:r w:rsidRPr="00536C43">
        <w:rPr>
          <w:rFonts w:ascii="Arial" w:hAnsi="Arial" w:cs="Arial"/>
          <w:b/>
        </w:rPr>
        <w:t xml:space="preserve">), we can find the current </w:t>
      </w:r>
      <w:r w:rsidRPr="00536C43">
        <w:rPr>
          <w:rFonts w:ascii="Arial" w:hAnsi="Arial" w:cs="Arial"/>
          <w:b/>
        </w:rPr>
        <w:lastRenderedPageBreak/>
        <w:t>altitude (</w:t>
      </w:r>
      <w:r w:rsidRPr="00536C43">
        <w:rPr>
          <w:rFonts w:ascii="Arial" w:hAnsi="Arial" w:cs="Arial"/>
          <w:b/>
          <w:bCs/>
        </w:rPr>
        <w:t>h</w:t>
      </w:r>
      <w:r w:rsidRPr="00536C43">
        <w:rPr>
          <w:rFonts w:ascii="Arial" w:hAnsi="Arial" w:cs="Arial"/>
          <w:b/>
          <w:vertAlign w:val="subscript"/>
        </w:rPr>
        <w:t>2</w:t>
      </w:r>
      <w:r w:rsidRPr="00536C43">
        <w:rPr>
          <w:rFonts w:ascii="Arial" w:hAnsi="Arial" w:cs="Arial"/>
          <w:b/>
        </w:rPr>
        <w:t>) by first finding out how far has the parachute traveled over each time interval (</w:t>
      </w:r>
      <w:r w:rsidRPr="00536C43">
        <w:rPr>
          <w:rFonts w:ascii="Arial" w:hAnsi="Arial" w:cs="Arial"/>
          <w:b/>
          <w:bCs/>
        </w:rPr>
        <w:sym w:font="Symbol" w:char="F044"/>
      </w:r>
      <w:r w:rsidRPr="00536C43">
        <w:rPr>
          <w:rFonts w:ascii="Arial" w:hAnsi="Arial" w:cs="Arial"/>
          <w:b/>
          <w:bCs/>
        </w:rPr>
        <w:t>h</w:t>
      </w:r>
      <w:r w:rsidRPr="00536C43">
        <w:rPr>
          <w:rFonts w:ascii="Arial" w:hAnsi="Arial" w:cs="Arial"/>
          <w:b/>
        </w:rPr>
        <w:t>), and subtracting it from the last altitude (</w:t>
      </w:r>
      <w:r w:rsidRPr="00536C43">
        <w:rPr>
          <w:rFonts w:ascii="Arial" w:hAnsi="Arial" w:cs="Arial"/>
          <w:b/>
          <w:bCs/>
        </w:rPr>
        <w:t>h</w:t>
      </w:r>
      <w:r w:rsidRPr="00536C43">
        <w:rPr>
          <w:rFonts w:ascii="Arial" w:hAnsi="Arial" w:cs="Arial"/>
          <w:b/>
          <w:vertAlign w:val="subscript"/>
        </w:rPr>
        <w:t>1</w:t>
      </w:r>
      <w:r w:rsidRPr="00536C43">
        <w:rPr>
          <w:rFonts w:ascii="Arial" w:hAnsi="Arial" w:cs="Arial"/>
          <w:b/>
        </w:rPr>
        <w:t>).</w:t>
      </w:r>
    </w:p>
    <w:p w:rsidR="00EC1FE1" w:rsidRPr="00A02BF9" w:rsidRDefault="00EC1FE1" w:rsidP="00EC1FE1">
      <w:pPr>
        <w:pStyle w:val="NormalWeb"/>
        <w:ind w:firstLine="720"/>
        <w:rPr>
          <w:rFonts w:ascii="Arial" w:hAnsi="Arial" w:cs="Arial"/>
          <w:bCs/>
          <w:lang w:val="pt-BR"/>
        </w:rPr>
      </w:pPr>
      <w:r w:rsidRPr="00811B60">
        <w:rPr>
          <w:rFonts w:ascii="Arial" w:hAnsi="Arial" w:cs="Arial"/>
          <w:bCs/>
        </w:rPr>
        <w:sym w:font="Symbol" w:char="F044"/>
      </w:r>
      <w:r w:rsidRPr="00A02BF9">
        <w:rPr>
          <w:rFonts w:ascii="Arial" w:hAnsi="Arial" w:cs="Arial"/>
          <w:bCs/>
          <w:lang w:val="pt-BR"/>
        </w:rPr>
        <w:t>h = h</w:t>
      </w:r>
      <w:r w:rsidRPr="00A02BF9">
        <w:rPr>
          <w:rFonts w:ascii="Arial" w:hAnsi="Arial" w:cs="Arial"/>
          <w:vertAlign w:val="subscript"/>
          <w:lang w:val="pt-BR"/>
        </w:rPr>
        <w:t>2</w:t>
      </w:r>
      <w:r w:rsidRPr="00A02BF9">
        <w:rPr>
          <w:rFonts w:ascii="Arial" w:hAnsi="Arial" w:cs="Arial"/>
          <w:bCs/>
          <w:lang w:val="pt-BR"/>
        </w:rPr>
        <w:t xml:space="preserve"> - h</w:t>
      </w:r>
      <w:r w:rsidRPr="00A02BF9">
        <w:rPr>
          <w:rFonts w:ascii="Arial" w:hAnsi="Arial" w:cs="Arial"/>
          <w:vertAlign w:val="subscript"/>
          <w:lang w:val="pt-BR"/>
        </w:rPr>
        <w:t>1</w:t>
      </w:r>
    </w:p>
    <w:p w:rsidR="00EC1FE1" w:rsidRPr="00A02BF9" w:rsidRDefault="00EC1FE1" w:rsidP="00EC1FE1">
      <w:pPr>
        <w:pStyle w:val="NormalWeb"/>
        <w:ind w:firstLine="720"/>
        <w:rPr>
          <w:rFonts w:ascii="Arial" w:hAnsi="Arial" w:cs="Arial"/>
          <w:bCs/>
          <w:lang w:val="pt-BR"/>
        </w:rPr>
      </w:pPr>
      <w:r w:rsidRPr="00811B60">
        <w:rPr>
          <w:rFonts w:ascii="Arial" w:hAnsi="Arial" w:cs="Arial"/>
          <w:bCs/>
        </w:rPr>
        <w:sym w:font="Symbol" w:char="F044"/>
      </w:r>
      <w:r w:rsidRPr="00A02BF9">
        <w:rPr>
          <w:rFonts w:ascii="Arial" w:hAnsi="Arial" w:cs="Arial"/>
          <w:bCs/>
          <w:lang w:val="pt-BR"/>
        </w:rPr>
        <w:t xml:space="preserve">h = </w:t>
      </w:r>
      <w:proofErr w:type="spellStart"/>
      <w:r w:rsidRPr="00A02BF9">
        <w:rPr>
          <w:rFonts w:ascii="Arial" w:hAnsi="Arial" w:cs="Arial"/>
          <w:lang w:val="pt-BR"/>
        </w:rPr>
        <w:t>average</w:t>
      </w:r>
      <w:proofErr w:type="spellEnd"/>
      <w:r w:rsidRPr="00A02BF9">
        <w:rPr>
          <w:rFonts w:ascii="Arial" w:hAnsi="Arial" w:cs="Arial"/>
          <w:bCs/>
          <w:lang w:val="pt-BR"/>
        </w:rPr>
        <w:t xml:space="preserve">(v) / </w:t>
      </w:r>
      <w:r w:rsidRPr="00811B60">
        <w:rPr>
          <w:rFonts w:ascii="Arial" w:hAnsi="Arial" w:cs="Arial"/>
          <w:bCs/>
        </w:rPr>
        <w:sym w:font="Symbol" w:char="F044"/>
      </w:r>
      <w:r w:rsidRPr="00A02BF9">
        <w:rPr>
          <w:rFonts w:ascii="Arial" w:hAnsi="Arial" w:cs="Arial"/>
          <w:bCs/>
          <w:lang w:val="pt-BR"/>
        </w:rPr>
        <w:t>t</w:t>
      </w:r>
    </w:p>
    <w:p w:rsidR="00EC1FE1" w:rsidRPr="00A02BF9" w:rsidRDefault="00EC1FE1" w:rsidP="00EC1FE1">
      <w:pPr>
        <w:pStyle w:val="NormalWeb"/>
        <w:ind w:firstLine="720"/>
        <w:rPr>
          <w:rFonts w:ascii="Arial" w:hAnsi="Arial" w:cs="Arial"/>
          <w:bCs/>
          <w:lang w:val="pt-BR"/>
        </w:rPr>
      </w:pPr>
      <w:proofErr w:type="gramStart"/>
      <w:r w:rsidRPr="00A02BF9">
        <w:rPr>
          <w:rFonts w:ascii="Arial" w:hAnsi="Arial" w:cs="Arial"/>
          <w:bCs/>
          <w:lang w:val="pt-BR"/>
        </w:rPr>
        <w:t>h</w:t>
      </w:r>
      <w:r w:rsidRPr="00A02BF9">
        <w:rPr>
          <w:rFonts w:ascii="Arial" w:hAnsi="Arial" w:cs="Arial"/>
          <w:vertAlign w:val="subscript"/>
          <w:lang w:val="pt-BR"/>
        </w:rPr>
        <w:t>2</w:t>
      </w:r>
      <w:proofErr w:type="gramEnd"/>
      <w:r w:rsidRPr="00A02BF9">
        <w:rPr>
          <w:rFonts w:ascii="Arial" w:hAnsi="Arial" w:cs="Arial"/>
          <w:bCs/>
          <w:lang w:val="pt-BR"/>
        </w:rPr>
        <w:t xml:space="preserve"> - h</w:t>
      </w:r>
      <w:r w:rsidRPr="00A02BF9">
        <w:rPr>
          <w:rFonts w:ascii="Arial" w:hAnsi="Arial" w:cs="Arial"/>
          <w:vertAlign w:val="subscript"/>
          <w:lang w:val="pt-BR"/>
        </w:rPr>
        <w:t>1</w:t>
      </w:r>
      <w:r w:rsidRPr="00A02BF9">
        <w:rPr>
          <w:rFonts w:ascii="Arial" w:hAnsi="Arial" w:cs="Arial"/>
          <w:bCs/>
          <w:lang w:val="pt-BR"/>
        </w:rPr>
        <w:t xml:space="preserve"> = ((v</w:t>
      </w:r>
      <w:r w:rsidRPr="00A02BF9">
        <w:rPr>
          <w:rFonts w:ascii="Arial" w:hAnsi="Arial" w:cs="Arial"/>
          <w:vertAlign w:val="subscript"/>
          <w:lang w:val="pt-BR"/>
        </w:rPr>
        <w:t>2</w:t>
      </w:r>
      <w:r w:rsidRPr="00A02BF9">
        <w:rPr>
          <w:rFonts w:ascii="Arial" w:hAnsi="Arial" w:cs="Arial"/>
          <w:bCs/>
          <w:lang w:val="pt-BR"/>
        </w:rPr>
        <w:t xml:space="preserve"> + v</w:t>
      </w:r>
      <w:r w:rsidRPr="00A02BF9">
        <w:rPr>
          <w:rFonts w:ascii="Arial" w:hAnsi="Arial" w:cs="Arial"/>
          <w:vertAlign w:val="subscript"/>
          <w:lang w:val="pt-BR"/>
        </w:rPr>
        <w:t>1</w:t>
      </w:r>
      <w:r w:rsidRPr="00A02BF9">
        <w:rPr>
          <w:rFonts w:ascii="Arial" w:hAnsi="Arial" w:cs="Arial"/>
          <w:bCs/>
          <w:lang w:val="pt-BR"/>
        </w:rPr>
        <w:t>) / 2)   /  (t</w:t>
      </w:r>
      <w:r w:rsidRPr="00A02BF9">
        <w:rPr>
          <w:rFonts w:ascii="Arial" w:hAnsi="Arial" w:cs="Arial"/>
          <w:vertAlign w:val="subscript"/>
          <w:lang w:val="pt-BR"/>
        </w:rPr>
        <w:t>2</w:t>
      </w:r>
      <w:r w:rsidRPr="00A02BF9">
        <w:rPr>
          <w:rFonts w:ascii="Arial" w:hAnsi="Arial" w:cs="Arial"/>
          <w:bCs/>
          <w:lang w:val="pt-BR"/>
        </w:rPr>
        <w:t xml:space="preserve"> - t</w:t>
      </w:r>
      <w:r w:rsidRPr="00A02BF9">
        <w:rPr>
          <w:rFonts w:ascii="Arial" w:hAnsi="Arial" w:cs="Arial"/>
          <w:vertAlign w:val="subscript"/>
          <w:lang w:val="pt-BR"/>
        </w:rPr>
        <w:t>1</w:t>
      </w:r>
      <w:r w:rsidRPr="00A02BF9">
        <w:rPr>
          <w:rFonts w:ascii="Arial" w:hAnsi="Arial" w:cs="Arial"/>
          <w:bCs/>
          <w:lang w:val="pt-BR"/>
        </w:rPr>
        <w:t>)</w:t>
      </w:r>
    </w:p>
    <w:p w:rsidR="00EC1FE1" w:rsidRPr="00A02BF9" w:rsidRDefault="00EC1FE1" w:rsidP="00EC1FE1">
      <w:pPr>
        <w:pStyle w:val="NormalWeb"/>
        <w:ind w:firstLine="720"/>
        <w:rPr>
          <w:rFonts w:ascii="Arial" w:hAnsi="Arial" w:cs="Arial"/>
          <w:bCs/>
          <w:lang w:val="pt-BR"/>
        </w:rPr>
      </w:pPr>
      <w:proofErr w:type="gramStart"/>
      <w:r w:rsidRPr="00A02BF9">
        <w:rPr>
          <w:rFonts w:ascii="Arial" w:hAnsi="Arial" w:cs="Arial"/>
          <w:bCs/>
          <w:lang w:val="pt-BR"/>
        </w:rPr>
        <w:t>h</w:t>
      </w:r>
      <w:r w:rsidRPr="00A02BF9">
        <w:rPr>
          <w:rFonts w:ascii="Arial" w:hAnsi="Arial" w:cs="Arial"/>
          <w:vertAlign w:val="subscript"/>
          <w:lang w:val="pt-BR"/>
        </w:rPr>
        <w:t>2</w:t>
      </w:r>
      <w:proofErr w:type="gramEnd"/>
      <w:r w:rsidRPr="00A02BF9">
        <w:rPr>
          <w:rFonts w:ascii="Arial" w:hAnsi="Arial" w:cs="Arial"/>
          <w:bCs/>
          <w:lang w:val="pt-BR"/>
        </w:rPr>
        <w:t xml:space="preserve"> - h</w:t>
      </w:r>
      <w:r w:rsidRPr="00A02BF9">
        <w:rPr>
          <w:rFonts w:ascii="Arial" w:hAnsi="Arial" w:cs="Arial"/>
          <w:vertAlign w:val="subscript"/>
          <w:lang w:val="pt-BR"/>
        </w:rPr>
        <w:t>1</w:t>
      </w:r>
      <w:r w:rsidRPr="00A02BF9">
        <w:rPr>
          <w:rFonts w:ascii="Arial" w:hAnsi="Arial" w:cs="Arial"/>
          <w:bCs/>
          <w:lang w:val="pt-BR"/>
        </w:rPr>
        <w:t xml:space="preserve"> = ((v</w:t>
      </w:r>
      <w:r w:rsidRPr="00A02BF9">
        <w:rPr>
          <w:rFonts w:ascii="Arial" w:hAnsi="Arial" w:cs="Arial"/>
          <w:vertAlign w:val="subscript"/>
          <w:lang w:val="pt-BR"/>
        </w:rPr>
        <w:t>2</w:t>
      </w:r>
      <w:r w:rsidRPr="00A02BF9">
        <w:rPr>
          <w:rFonts w:ascii="Arial" w:hAnsi="Arial" w:cs="Arial"/>
          <w:bCs/>
          <w:lang w:val="pt-BR"/>
        </w:rPr>
        <w:t xml:space="preserve"> + v</w:t>
      </w:r>
      <w:r w:rsidRPr="00A02BF9">
        <w:rPr>
          <w:rFonts w:ascii="Arial" w:hAnsi="Arial" w:cs="Arial"/>
          <w:vertAlign w:val="subscript"/>
          <w:lang w:val="pt-BR"/>
        </w:rPr>
        <w:t>1</w:t>
      </w:r>
      <w:r w:rsidRPr="00A02BF9">
        <w:rPr>
          <w:rFonts w:ascii="Arial" w:hAnsi="Arial" w:cs="Arial"/>
          <w:bCs/>
          <w:lang w:val="pt-BR"/>
        </w:rPr>
        <w:t>) / 2)   /  T</w:t>
      </w:r>
    </w:p>
    <w:p w:rsidR="00EC1FE1" w:rsidRPr="00A02BF9" w:rsidRDefault="00EC1FE1" w:rsidP="00EC1FE1">
      <w:pPr>
        <w:pStyle w:val="NormalWeb"/>
        <w:spacing w:after="0" w:afterAutospacing="0"/>
        <w:rPr>
          <w:rFonts w:ascii="Arial" w:hAnsi="Arial" w:cs="Arial"/>
          <w:lang w:val="pt-BR"/>
        </w:rPr>
      </w:pPr>
    </w:p>
    <w:p w:rsidR="00EC1FE1" w:rsidRPr="00811B60" w:rsidRDefault="00EC1FE1" w:rsidP="00EC1FE1">
      <w:pPr>
        <w:pStyle w:val="NormalWeb"/>
        <w:spacing w:after="0" w:afterAutospacing="0"/>
        <w:rPr>
          <w:rFonts w:ascii="Arial" w:hAnsi="Arial" w:cs="Arial"/>
          <w:bCs/>
          <w:color w:val="D00000"/>
          <w:sz w:val="32"/>
          <w:szCs w:val="32"/>
        </w:rPr>
      </w:pPr>
      <w:proofErr w:type="gramStart"/>
      <w:r w:rsidRPr="00811B60">
        <w:rPr>
          <w:rFonts w:ascii="Arial" w:hAnsi="Arial" w:cs="Arial"/>
        </w:rPr>
        <w:t>thus</w:t>
      </w:r>
      <w:proofErr w:type="gramEnd"/>
    </w:p>
    <w:p w:rsidR="00EC1FE1" w:rsidRPr="00811B60" w:rsidRDefault="00EC1FE1" w:rsidP="00EC1FE1">
      <w:pPr>
        <w:pStyle w:val="NormalWeb"/>
        <w:spacing w:before="0" w:beforeAutospacing="0" w:after="120" w:afterAutospacing="0"/>
        <w:rPr>
          <w:rFonts w:ascii="Arial" w:hAnsi="Arial" w:cs="Arial"/>
          <w:bCs/>
          <w:color w:val="D00000"/>
          <w:sz w:val="32"/>
          <w:szCs w:val="32"/>
        </w:rPr>
      </w:pPr>
    </w:p>
    <w:p w:rsidR="00603925" w:rsidRPr="00811B60" w:rsidRDefault="00EC1FE1" w:rsidP="00603925">
      <w:pPr>
        <w:pStyle w:val="NormalWeb"/>
        <w:spacing w:before="0" w:beforeAutospacing="0" w:after="120" w:afterAutospacing="0"/>
        <w:ind w:firstLine="720"/>
        <w:rPr>
          <w:rFonts w:ascii="Arial" w:hAnsi="Arial" w:cs="Arial"/>
          <w:b/>
          <w:bCs/>
          <w:color w:val="D00000"/>
          <w:sz w:val="32"/>
          <w:szCs w:val="32"/>
        </w:rPr>
      </w:pPr>
      <w:r w:rsidRPr="00811B60">
        <w:rPr>
          <w:rFonts w:ascii="Arial" w:hAnsi="Arial" w:cs="Arial"/>
          <w:b/>
          <w:bCs/>
          <w:color w:val="D00000"/>
          <w:sz w:val="32"/>
          <w:szCs w:val="32"/>
        </w:rPr>
        <w:t>h</w:t>
      </w:r>
      <w:r w:rsidRPr="00811B60">
        <w:rPr>
          <w:rFonts w:ascii="Arial" w:hAnsi="Arial" w:cs="Arial"/>
          <w:b/>
          <w:color w:val="D00000"/>
          <w:sz w:val="32"/>
          <w:szCs w:val="32"/>
          <w:vertAlign w:val="subscript"/>
        </w:rPr>
        <w:t>2</w:t>
      </w:r>
      <w:r w:rsidRPr="00811B60">
        <w:rPr>
          <w:rFonts w:ascii="Arial" w:hAnsi="Arial" w:cs="Arial"/>
          <w:b/>
          <w:bCs/>
          <w:color w:val="D00000"/>
          <w:sz w:val="32"/>
          <w:szCs w:val="32"/>
        </w:rPr>
        <w:t xml:space="preserve"> = h</w:t>
      </w:r>
      <w:r w:rsidRPr="00811B60">
        <w:rPr>
          <w:rFonts w:ascii="Arial" w:hAnsi="Arial" w:cs="Arial"/>
          <w:b/>
          <w:color w:val="D00000"/>
          <w:sz w:val="32"/>
          <w:szCs w:val="32"/>
          <w:vertAlign w:val="subscript"/>
        </w:rPr>
        <w:t>1</w:t>
      </w:r>
      <w:r w:rsidRPr="00811B60">
        <w:rPr>
          <w:rFonts w:ascii="Arial" w:hAnsi="Arial" w:cs="Arial"/>
          <w:b/>
          <w:bCs/>
          <w:color w:val="D00000"/>
          <w:sz w:val="32"/>
          <w:szCs w:val="32"/>
        </w:rPr>
        <w:t xml:space="preserve"> + ((v</w:t>
      </w:r>
      <w:r w:rsidRPr="00811B60">
        <w:rPr>
          <w:rFonts w:ascii="Arial" w:hAnsi="Arial" w:cs="Arial"/>
          <w:b/>
          <w:color w:val="D00000"/>
          <w:sz w:val="32"/>
          <w:szCs w:val="32"/>
          <w:vertAlign w:val="subscript"/>
        </w:rPr>
        <w:t>2</w:t>
      </w:r>
      <w:r w:rsidRPr="00811B60">
        <w:rPr>
          <w:rFonts w:ascii="Arial" w:hAnsi="Arial" w:cs="Arial"/>
          <w:b/>
          <w:bCs/>
          <w:color w:val="D00000"/>
          <w:sz w:val="32"/>
          <w:szCs w:val="32"/>
        </w:rPr>
        <w:t xml:space="preserve"> + v</w:t>
      </w:r>
      <w:r w:rsidRPr="00811B60">
        <w:rPr>
          <w:rFonts w:ascii="Arial" w:hAnsi="Arial" w:cs="Arial"/>
          <w:b/>
          <w:color w:val="D00000"/>
          <w:sz w:val="32"/>
          <w:szCs w:val="32"/>
          <w:vertAlign w:val="subscript"/>
        </w:rPr>
        <w:t>1</w:t>
      </w:r>
      <w:r w:rsidRPr="00811B60">
        <w:rPr>
          <w:rFonts w:ascii="Arial" w:hAnsi="Arial" w:cs="Arial"/>
          <w:b/>
          <w:bCs/>
          <w:color w:val="D00000"/>
          <w:sz w:val="32"/>
          <w:szCs w:val="32"/>
        </w:rPr>
        <w:t xml:space="preserve">) / 2)   </w:t>
      </w:r>
      <w:proofErr w:type="gramStart"/>
      <w:r w:rsidRPr="00811B60">
        <w:rPr>
          <w:rFonts w:ascii="Arial" w:hAnsi="Arial" w:cs="Arial"/>
          <w:b/>
          <w:bCs/>
          <w:color w:val="D00000"/>
          <w:sz w:val="32"/>
          <w:szCs w:val="32"/>
        </w:rPr>
        <w:t>/  T</w:t>
      </w:r>
      <w:proofErr w:type="gramEnd"/>
    </w:p>
    <w:p w:rsidR="00603925" w:rsidRPr="00811B60" w:rsidRDefault="00603925" w:rsidP="00603925">
      <w:pPr>
        <w:pStyle w:val="NormalWeb"/>
        <w:spacing w:before="0" w:beforeAutospacing="0" w:after="120" w:afterAutospacing="0"/>
        <w:ind w:firstLine="720"/>
        <w:rPr>
          <w:rFonts w:ascii="Arial" w:hAnsi="Arial" w:cs="Arial"/>
          <w:bCs/>
          <w:color w:val="D00000"/>
          <w:sz w:val="32"/>
          <w:szCs w:val="32"/>
        </w:rPr>
      </w:pPr>
    </w:p>
    <w:p w:rsidR="00EC1FE1" w:rsidRPr="00811B60" w:rsidRDefault="00EC1FE1" w:rsidP="00603925">
      <w:pPr>
        <w:pStyle w:val="NormalWeb"/>
        <w:spacing w:before="0" w:beforeAutospacing="0" w:after="120" w:afterAutospacing="0"/>
        <w:ind w:firstLine="720"/>
        <w:rPr>
          <w:rFonts w:ascii="Arial" w:hAnsi="Arial" w:cs="Arial"/>
        </w:rPr>
      </w:pPr>
      <w:proofErr w:type="gramStart"/>
      <w:r w:rsidRPr="00811B60">
        <w:rPr>
          <w:rFonts w:ascii="Arial" w:hAnsi="Arial" w:cs="Arial"/>
        </w:rPr>
        <w:t>where</w:t>
      </w:r>
      <w:proofErr w:type="gramEnd"/>
      <w:r w:rsidRPr="00811B60">
        <w:rPr>
          <w:rFonts w:ascii="Arial" w:hAnsi="Arial" w:cs="Arial"/>
        </w:rPr>
        <w:t>:</w:t>
      </w:r>
    </w:p>
    <w:p w:rsidR="00EC1FE1" w:rsidRPr="00811B60" w:rsidRDefault="00EC1FE1" w:rsidP="00EC1FE1">
      <w:pPr>
        <w:pStyle w:val="NormalWeb"/>
        <w:spacing w:before="0" w:beforeAutospacing="0" w:after="0" w:afterAutospacing="0"/>
        <w:ind w:left="1440"/>
        <w:rPr>
          <w:rFonts w:ascii="Arial" w:hAnsi="Arial" w:cs="Arial"/>
        </w:rPr>
      </w:pPr>
      <w:proofErr w:type="gramStart"/>
      <w:r w:rsidRPr="00811B60">
        <w:rPr>
          <w:rFonts w:ascii="Arial" w:hAnsi="Arial" w:cs="Arial"/>
          <w:bCs/>
        </w:rPr>
        <w:t>t</w:t>
      </w:r>
      <w:r w:rsidRPr="00811B60">
        <w:rPr>
          <w:rFonts w:ascii="Arial" w:hAnsi="Arial" w:cs="Arial"/>
          <w:vertAlign w:val="subscript"/>
        </w:rPr>
        <w:t>1</w:t>
      </w:r>
      <w:proofErr w:type="gramEnd"/>
      <w:r w:rsidRPr="00811B60">
        <w:rPr>
          <w:rFonts w:ascii="Arial" w:hAnsi="Arial" w:cs="Arial"/>
        </w:rPr>
        <w:t xml:space="preserve"> and </w:t>
      </w:r>
      <w:r w:rsidRPr="00811B60">
        <w:rPr>
          <w:rFonts w:ascii="Arial" w:hAnsi="Arial" w:cs="Arial"/>
          <w:bCs/>
        </w:rPr>
        <w:t>t</w:t>
      </w:r>
      <w:r w:rsidRPr="00811B60">
        <w:rPr>
          <w:rFonts w:ascii="Arial" w:hAnsi="Arial" w:cs="Arial"/>
          <w:vertAlign w:val="subscript"/>
        </w:rPr>
        <w:t>2</w:t>
      </w:r>
      <w:r w:rsidRPr="00811B60">
        <w:rPr>
          <w:rFonts w:ascii="Arial" w:hAnsi="Arial" w:cs="Arial"/>
        </w:rPr>
        <w:t xml:space="preserve"> are the beginning time and end time of an interval </w:t>
      </w:r>
      <w:r w:rsidRPr="00811B60">
        <w:rPr>
          <w:rFonts w:ascii="Arial" w:hAnsi="Arial" w:cs="Arial"/>
          <w:bCs/>
        </w:rPr>
        <w:t>T</w:t>
      </w:r>
      <w:r w:rsidRPr="00811B60">
        <w:rPr>
          <w:rFonts w:ascii="Arial" w:hAnsi="Arial" w:cs="Arial"/>
        </w:rPr>
        <w:t>,</w:t>
      </w:r>
      <w:r w:rsidRPr="00811B60">
        <w:rPr>
          <w:rFonts w:ascii="Arial" w:hAnsi="Arial" w:cs="Arial"/>
        </w:rPr>
        <w:br/>
      </w:r>
      <w:r w:rsidRPr="00811B60">
        <w:rPr>
          <w:rFonts w:ascii="Arial" w:hAnsi="Arial" w:cs="Arial"/>
          <w:bCs/>
        </w:rPr>
        <w:t>v</w:t>
      </w:r>
      <w:r w:rsidRPr="00811B60">
        <w:rPr>
          <w:rFonts w:ascii="Arial" w:hAnsi="Arial" w:cs="Arial"/>
          <w:vertAlign w:val="subscript"/>
        </w:rPr>
        <w:t>1</w:t>
      </w:r>
      <w:r w:rsidRPr="00811B60">
        <w:rPr>
          <w:rFonts w:ascii="Arial" w:hAnsi="Arial" w:cs="Arial"/>
        </w:rPr>
        <w:t xml:space="preserve"> and </w:t>
      </w:r>
      <w:r w:rsidRPr="00811B60">
        <w:rPr>
          <w:rFonts w:ascii="Arial" w:hAnsi="Arial" w:cs="Arial"/>
          <w:bCs/>
        </w:rPr>
        <w:t>v</w:t>
      </w:r>
      <w:r w:rsidRPr="00811B60">
        <w:rPr>
          <w:rFonts w:ascii="Arial" w:hAnsi="Arial" w:cs="Arial"/>
          <w:vertAlign w:val="subscript"/>
        </w:rPr>
        <w:t>2</w:t>
      </w:r>
      <w:r w:rsidRPr="00811B60">
        <w:rPr>
          <w:rFonts w:ascii="Arial" w:hAnsi="Arial" w:cs="Arial"/>
        </w:rPr>
        <w:t xml:space="preserve"> be the beginning velocity and end velocity of </w:t>
      </w:r>
      <w:r w:rsidRPr="00811B60">
        <w:rPr>
          <w:rFonts w:ascii="Arial" w:hAnsi="Arial" w:cs="Arial"/>
          <w:bCs/>
        </w:rPr>
        <w:t>T</w:t>
      </w:r>
      <w:r w:rsidRPr="00811B60">
        <w:rPr>
          <w:rFonts w:ascii="Arial" w:hAnsi="Arial" w:cs="Arial"/>
        </w:rPr>
        <w:br/>
      </w:r>
      <w:r w:rsidRPr="00811B60">
        <w:rPr>
          <w:rFonts w:ascii="Arial" w:hAnsi="Arial" w:cs="Arial"/>
          <w:bCs/>
        </w:rPr>
        <w:t>h</w:t>
      </w:r>
      <w:r w:rsidRPr="00811B60">
        <w:rPr>
          <w:rFonts w:ascii="Arial" w:hAnsi="Arial" w:cs="Arial"/>
          <w:vertAlign w:val="subscript"/>
        </w:rPr>
        <w:t>1</w:t>
      </w:r>
      <w:r w:rsidRPr="00811B60">
        <w:rPr>
          <w:rFonts w:ascii="Arial" w:hAnsi="Arial" w:cs="Arial"/>
        </w:rPr>
        <w:t xml:space="preserve"> and </w:t>
      </w:r>
      <w:r w:rsidRPr="00811B60">
        <w:rPr>
          <w:rFonts w:ascii="Arial" w:hAnsi="Arial" w:cs="Arial"/>
          <w:bCs/>
        </w:rPr>
        <w:t>h</w:t>
      </w:r>
      <w:r w:rsidRPr="00811B60">
        <w:rPr>
          <w:rFonts w:ascii="Arial" w:hAnsi="Arial" w:cs="Arial"/>
          <w:vertAlign w:val="subscript"/>
        </w:rPr>
        <w:t>2</w:t>
      </w:r>
      <w:r w:rsidRPr="00811B60">
        <w:rPr>
          <w:rFonts w:ascii="Arial" w:hAnsi="Arial" w:cs="Arial"/>
        </w:rPr>
        <w:t xml:space="preserve"> be the beginning altitude and end altitude of </w:t>
      </w:r>
      <w:r w:rsidRPr="00811B60">
        <w:rPr>
          <w:rFonts w:ascii="Arial" w:hAnsi="Arial" w:cs="Arial"/>
          <w:bCs/>
        </w:rPr>
        <w:t>T</w:t>
      </w:r>
      <w:r w:rsidRPr="00811B60">
        <w:rPr>
          <w:rFonts w:ascii="Arial" w:hAnsi="Arial" w:cs="Arial"/>
        </w:rPr>
        <w:t>.</w:t>
      </w:r>
    </w:p>
    <w:p w:rsidR="00EC1FE1" w:rsidRPr="00811B60" w:rsidRDefault="00EC1FE1" w:rsidP="00EC1FE1">
      <w:pPr>
        <w:pStyle w:val="NormalWeb"/>
        <w:spacing w:before="0" w:beforeAutospacing="0" w:after="0" w:afterAutospacing="0"/>
        <w:ind w:left="1440"/>
        <w:rPr>
          <w:rFonts w:ascii="Arial" w:hAnsi="Arial" w:cs="Arial"/>
        </w:rPr>
      </w:pPr>
    </w:p>
    <w:p w:rsidR="00EC1FE1" w:rsidRPr="00811B60" w:rsidRDefault="00EC1FE1" w:rsidP="00EC1FE1">
      <w:pPr>
        <w:pStyle w:val="NormalWeb"/>
        <w:spacing w:before="0" w:beforeAutospacing="0" w:after="120" w:afterAutospacing="0"/>
        <w:rPr>
          <w:rFonts w:ascii="Arial" w:hAnsi="Arial" w:cs="Arial"/>
        </w:rPr>
      </w:pPr>
    </w:p>
    <w:p w:rsidR="00EC1FE1" w:rsidRPr="00811B60" w:rsidRDefault="00EC1FE1" w:rsidP="008A4CFE">
      <w:pPr>
        <w:pStyle w:val="NormalWeb"/>
        <w:spacing w:before="0" w:beforeAutospacing="0" w:after="120" w:afterAutospacing="0"/>
        <w:jc w:val="both"/>
        <w:rPr>
          <w:rFonts w:ascii="Arial" w:hAnsi="Arial" w:cs="Arial"/>
        </w:rPr>
      </w:pPr>
      <w:r w:rsidRPr="00811B60">
        <w:rPr>
          <w:rFonts w:ascii="Arial" w:hAnsi="Arial" w:cs="Arial"/>
        </w:rPr>
        <w:t xml:space="preserve">This </w:t>
      </w:r>
      <w:r w:rsidRPr="00811B60">
        <w:rPr>
          <w:rFonts w:ascii="Arial" w:hAnsi="Arial" w:cs="Arial"/>
          <w:bCs/>
        </w:rPr>
        <w:t>third equation</w:t>
      </w:r>
      <w:r w:rsidRPr="00811B60">
        <w:rPr>
          <w:rFonts w:ascii="Arial" w:hAnsi="Arial" w:cs="Arial"/>
        </w:rPr>
        <w:t xml:space="preserve"> will be used alternating with the second equation (i.e. Eq2, Eq3, Eq2, Eq3, Eq2, </w:t>
      </w:r>
      <w:proofErr w:type="gramStart"/>
      <w:r w:rsidRPr="00811B60">
        <w:rPr>
          <w:rFonts w:ascii="Arial" w:hAnsi="Arial" w:cs="Arial"/>
        </w:rPr>
        <w:t>Eq3, …)</w:t>
      </w:r>
      <w:proofErr w:type="gramEnd"/>
      <w:r w:rsidRPr="00811B60">
        <w:rPr>
          <w:rFonts w:ascii="Arial" w:hAnsi="Arial" w:cs="Arial"/>
        </w:rPr>
        <w:t xml:space="preserve"> for calculating the altitude at each time point.</w:t>
      </w:r>
    </w:p>
    <w:p w:rsidR="00EC1FE1" w:rsidRPr="00811B60" w:rsidRDefault="00EC1FE1" w:rsidP="00EC1FE1">
      <w:pPr>
        <w:pStyle w:val="NormalWeb"/>
        <w:spacing w:before="0" w:beforeAutospacing="0" w:after="120" w:afterAutospacing="0"/>
        <w:rPr>
          <w:rFonts w:ascii="Arial" w:hAnsi="Arial" w:cs="Arial"/>
          <w:bCs/>
          <w:sz w:val="8"/>
          <w:szCs w:val="8"/>
        </w:rPr>
      </w:pPr>
    </w:p>
    <w:p w:rsidR="008854AF" w:rsidRPr="00811B60" w:rsidRDefault="008854AF" w:rsidP="002302C8">
      <w:pPr>
        <w:spacing w:after="200" w:line="276" w:lineRule="auto"/>
        <w:rPr>
          <w:bCs/>
          <w:sz w:val="40"/>
          <w:szCs w:val="40"/>
        </w:rPr>
      </w:pPr>
    </w:p>
    <w:p w:rsidR="008854AF" w:rsidRPr="00811B60" w:rsidRDefault="008854AF" w:rsidP="008854AF">
      <w:pPr>
        <w:pStyle w:val="NormalWeb"/>
        <w:spacing w:before="0" w:beforeAutospacing="0" w:after="120" w:afterAutospacing="0"/>
        <w:rPr>
          <w:rFonts w:ascii="Arial" w:hAnsi="Arial" w:cs="Arial"/>
          <w:b/>
          <w:color w:val="C00000"/>
        </w:rPr>
      </w:pPr>
      <w:r w:rsidRPr="00811B60">
        <w:rPr>
          <w:rFonts w:ascii="Arial" w:hAnsi="Arial" w:cs="Arial"/>
          <w:b/>
          <w:bCs/>
          <w:color w:val="C00000"/>
        </w:rPr>
        <w:t xml:space="preserve">Examples of </w:t>
      </w:r>
      <w:proofErr w:type="spellStart"/>
      <w:r w:rsidRPr="00811B60">
        <w:rPr>
          <w:rFonts w:ascii="Arial" w:hAnsi="Arial" w:cs="Arial"/>
          <w:b/>
          <w:bCs/>
          <w:color w:val="C00000"/>
        </w:rPr>
        <w:t>freefall</w:t>
      </w:r>
      <w:proofErr w:type="spellEnd"/>
      <w:r w:rsidRPr="00811B60">
        <w:rPr>
          <w:rFonts w:ascii="Arial" w:hAnsi="Arial" w:cs="Arial"/>
          <w:b/>
          <w:bCs/>
          <w:color w:val="C00000"/>
        </w:rPr>
        <w:t xml:space="preserve"> and non-</w:t>
      </w:r>
      <w:proofErr w:type="spellStart"/>
      <w:r w:rsidRPr="00811B60">
        <w:rPr>
          <w:rFonts w:ascii="Arial" w:hAnsi="Arial" w:cs="Arial"/>
          <w:b/>
          <w:bCs/>
          <w:color w:val="C00000"/>
        </w:rPr>
        <w:t>freefall</w:t>
      </w:r>
      <w:proofErr w:type="spellEnd"/>
      <w:r w:rsidRPr="00811B60">
        <w:rPr>
          <w:rFonts w:ascii="Arial" w:hAnsi="Arial" w:cs="Arial"/>
          <w:b/>
          <w:bCs/>
          <w:color w:val="C00000"/>
        </w:rPr>
        <w:t xml:space="preserve"> calculations</w:t>
      </w:r>
      <w:r w:rsidRPr="00811B60">
        <w:rPr>
          <w:rFonts w:ascii="Arial" w:hAnsi="Arial" w:cs="Arial"/>
          <w:b/>
          <w:color w:val="C00000"/>
        </w:rPr>
        <w:t>:</w:t>
      </w:r>
    </w:p>
    <w:p w:rsidR="008854AF" w:rsidRPr="00811B60" w:rsidRDefault="008854AF" w:rsidP="008A4CFE">
      <w:pPr>
        <w:pStyle w:val="NormalWeb"/>
        <w:spacing w:before="0" w:beforeAutospacing="0" w:after="120" w:afterAutospacing="0"/>
        <w:jc w:val="both"/>
        <w:rPr>
          <w:rFonts w:ascii="Arial" w:hAnsi="Arial" w:cs="Arial"/>
        </w:rPr>
      </w:pPr>
      <w:r w:rsidRPr="00811B60">
        <w:rPr>
          <w:rFonts w:ascii="Arial" w:hAnsi="Arial" w:cs="Arial"/>
        </w:rPr>
        <w:t xml:space="preserve">If h1 is 4000m, and v1 is </w:t>
      </w:r>
      <w:proofErr w:type="gramStart"/>
      <w:r w:rsidRPr="00811B60">
        <w:rPr>
          <w:rFonts w:ascii="Arial" w:hAnsi="Arial" w:cs="Arial"/>
        </w:rPr>
        <w:t>0m/s</w:t>
      </w:r>
      <w:proofErr w:type="gramEnd"/>
      <w:r w:rsidRPr="00811B60">
        <w:rPr>
          <w:rFonts w:ascii="Arial" w:hAnsi="Arial" w:cs="Arial"/>
        </w:rPr>
        <w:t xml:space="preserve"> then after 1s of </w:t>
      </w:r>
      <w:proofErr w:type="spellStart"/>
      <w:r w:rsidRPr="00811B60">
        <w:rPr>
          <w:rFonts w:ascii="Arial" w:hAnsi="Arial" w:cs="Arial"/>
        </w:rPr>
        <w:t>freefall</w:t>
      </w:r>
      <w:proofErr w:type="spellEnd"/>
      <w:r w:rsidRPr="00811B60">
        <w:rPr>
          <w:rFonts w:ascii="Arial" w:hAnsi="Arial" w:cs="Arial"/>
        </w:rPr>
        <w:t xml:space="preserve"> acceleration a = -9.8m/s2:</w:t>
      </w:r>
    </w:p>
    <w:p w:rsidR="008854AF" w:rsidRPr="00811B60" w:rsidRDefault="008854AF" w:rsidP="008854AF">
      <w:pPr>
        <w:pStyle w:val="NormalWeb"/>
        <w:spacing w:before="0" w:beforeAutospacing="0" w:after="120" w:afterAutospacing="0"/>
        <w:rPr>
          <w:rFonts w:ascii="Arial" w:hAnsi="Arial" w:cs="Arial"/>
        </w:rPr>
        <w:sectPr w:rsidR="008854AF" w:rsidRPr="00811B60" w:rsidSect="00581569">
          <w:pgSz w:w="11907" w:h="16839" w:code="9"/>
          <w:pgMar w:top="1440" w:right="1800" w:bottom="1440" w:left="1800" w:header="720" w:footer="720" w:gutter="0"/>
          <w:cols w:space="720"/>
          <w:docGrid w:linePitch="360"/>
        </w:sectPr>
      </w:pPr>
    </w:p>
    <w:p w:rsidR="008854AF" w:rsidRPr="00A02BF9" w:rsidRDefault="008854AF" w:rsidP="008854AF">
      <w:pPr>
        <w:pStyle w:val="NormalWeb"/>
        <w:spacing w:before="0" w:beforeAutospacing="0" w:after="120" w:afterAutospacing="0"/>
        <w:ind w:firstLine="720"/>
        <w:rPr>
          <w:rFonts w:ascii="Arial" w:hAnsi="Arial" w:cs="Arial"/>
          <w:bCs/>
          <w:lang w:val="pt-BR"/>
        </w:rPr>
      </w:pPr>
      <w:proofErr w:type="gramStart"/>
      <w:r w:rsidRPr="00A02BF9">
        <w:rPr>
          <w:rFonts w:ascii="Arial" w:hAnsi="Arial" w:cs="Arial"/>
          <w:bCs/>
          <w:lang w:val="pt-BR"/>
        </w:rPr>
        <w:lastRenderedPageBreak/>
        <w:t>a</w:t>
      </w:r>
      <w:proofErr w:type="gramEnd"/>
      <w:r w:rsidRPr="00A02BF9">
        <w:rPr>
          <w:rFonts w:ascii="Arial" w:hAnsi="Arial" w:cs="Arial"/>
          <w:bCs/>
          <w:lang w:val="pt-BR"/>
        </w:rPr>
        <w:t xml:space="preserve"> = (v2 - v1) / T</w:t>
      </w:r>
    </w:p>
    <w:p w:rsidR="008854AF" w:rsidRPr="00A02BF9" w:rsidRDefault="00A02BF9" w:rsidP="008854AF">
      <w:pPr>
        <w:pStyle w:val="NormalWeb"/>
        <w:spacing w:before="0" w:beforeAutospacing="0" w:after="120" w:afterAutospacing="0"/>
        <w:ind w:firstLine="720"/>
        <w:rPr>
          <w:rFonts w:ascii="Arial" w:hAnsi="Arial" w:cs="Arial"/>
          <w:lang w:val="pt-BR"/>
        </w:rPr>
      </w:pPr>
      <w:r>
        <w:rPr>
          <w:rFonts w:ascii="Arial" w:hAnsi="Arial" w:cs="Arial"/>
          <w:noProof/>
          <w:lang w:val="pt-BR" w:eastAsia="pt-BR"/>
        </w:rP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139700</wp:posOffset>
                </wp:positionV>
                <wp:extent cx="685800" cy="0"/>
                <wp:effectExtent l="9525" t="82550" r="19050" b="79375"/>
                <wp:wrapNone/>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">
                <v:stroke endarrow="block" endarrowwidth="wide" endarrowlength="long"/>
              </v:line>
            </w:pict>
          </mc:Fallback>
        </mc:AlternateContent>
      </w:r>
      <w:proofErr w:type="gramStart"/>
      <w:r w:rsidR="008854AF" w:rsidRPr="00A02BF9">
        <w:rPr>
          <w:rFonts w:ascii="Arial" w:hAnsi="Arial" w:cs="Arial"/>
          <w:lang w:val="pt-BR"/>
        </w:rPr>
        <w:t>v2</w:t>
      </w:r>
      <w:proofErr w:type="gramEnd"/>
      <w:r w:rsidR="008854AF" w:rsidRPr="00A02BF9">
        <w:rPr>
          <w:rFonts w:ascii="Arial" w:hAnsi="Arial" w:cs="Arial"/>
          <w:lang w:val="pt-BR"/>
        </w:rPr>
        <w:t xml:space="preserve"> = a . T + v1</w:t>
      </w:r>
    </w:p>
    <w:p w:rsidR="008854AF" w:rsidRPr="00A02BF9" w:rsidRDefault="008854AF" w:rsidP="008854AF">
      <w:pPr>
        <w:pStyle w:val="NormalWeb"/>
        <w:spacing w:before="0" w:beforeAutospacing="0" w:after="120" w:afterAutospacing="0"/>
        <w:ind w:firstLine="720"/>
        <w:rPr>
          <w:rFonts w:ascii="Arial" w:hAnsi="Arial" w:cs="Arial"/>
          <w:lang w:val="pt-BR"/>
        </w:rPr>
      </w:pPr>
      <w:proofErr w:type="gramStart"/>
      <w:r w:rsidRPr="00A02BF9">
        <w:rPr>
          <w:rFonts w:ascii="Arial" w:hAnsi="Arial" w:cs="Arial"/>
          <w:lang w:val="pt-BR"/>
        </w:rPr>
        <w:t>v2</w:t>
      </w:r>
      <w:proofErr w:type="gramEnd"/>
      <w:r w:rsidRPr="00A02BF9">
        <w:rPr>
          <w:rFonts w:ascii="Arial" w:hAnsi="Arial" w:cs="Arial"/>
          <w:lang w:val="pt-BR"/>
        </w:rPr>
        <w:t xml:space="preserve"> = -9.8 * 1 + 0</w:t>
      </w:r>
    </w:p>
    <w:p w:rsidR="008854AF" w:rsidRPr="00A02BF9" w:rsidRDefault="008854AF" w:rsidP="008854AF">
      <w:pPr>
        <w:pStyle w:val="NormalWeb"/>
        <w:spacing w:before="0" w:beforeAutospacing="0" w:after="120" w:afterAutospacing="0"/>
        <w:ind w:firstLine="720"/>
        <w:rPr>
          <w:rFonts w:ascii="Arial" w:hAnsi="Arial" w:cs="Arial"/>
          <w:lang w:val="pt-BR"/>
        </w:rPr>
      </w:pPr>
      <w:proofErr w:type="gramStart"/>
      <w:r w:rsidRPr="00A02BF9">
        <w:rPr>
          <w:rFonts w:ascii="Arial" w:hAnsi="Arial" w:cs="Arial"/>
          <w:lang w:val="pt-BR"/>
        </w:rPr>
        <w:t>v2</w:t>
      </w:r>
      <w:proofErr w:type="gramEnd"/>
      <w:r w:rsidRPr="00A02BF9">
        <w:rPr>
          <w:rFonts w:ascii="Arial" w:hAnsi="Arial" w:cs="Arial"/>
          <w:lang w:val="pt-BR"/>
        </w:rPr>
        <w:t xml:space="preserve"> = -9.8 m/s</w:t>
      </w:r>
    </w:p>
    <w:p w:rsidR="008854AF" w:rsidRPr="00A02BF9" w:rsidRDefault="008854AF" w:rsidP="008854AF">
      <w:pPr>
        <w:pStyle w:val="NormalWeb"/>
        <w:spacing w:before="0" w:beforeAutospacing="0" w:after="120" w:afterAutospacing="0"/>
        <w:ind w:firstLine="720"/>
        <w:rPr>
          <w:rFonts w:ascii="Arial" w:hAnsi="Arial" w:cs="Arial"/>
          <w:bCs/>
          <w:sz w:val="8"/>
          <w:szCs w:val="8"/>
          <w:lang w:val="pt-BR"/>
        </w:rPr>
      </w:pPr>
    </w:p>
    <w:p w:rsidR="008854AF" w:rsidRPr="00A02BF9" w:rsidRDefault="008854AF" w:rsidP="008854AF">
      <w:pPr>
        <w:pStyle w:val="NormalWeb"/>
        <w:spacing w:before="0" w:beforeAutospacing="0" w:after="120" w:afterAutospacing="0"/>
        <w:ind w:firstLine="720"/>
        <w:rPr>
          <w:rFonts w:ascii="Arial" w:hAnsi="Arial" w:cs="Arial"/>
          <w:bCs/>
          <w:lang w:val="pt-BR"/>
        </w:rPr>
      </w:pPr>
      <w:proofErr w:type="gramStart"/>
      <w:r w:rsidRPr="00A02BF9">
        <w:rPr>
          <w:rFonts w:ascii="Arial" w:hAnsi="Arial" w:cs="Arial"/>
          <w:bCs/>
          <w:lang w:val="pt-BR"/>
        </w:rPr>
        <w:lastRenderedPageBreak/>
        <w:t>h2</w:t>
      </w:r>
      <w:proofErr w:type="gramEnd"/>
      <w:r w:rsidRPr="00A02BF9">
        <w:rPr>
          <w:rFonts w:ascii="Arial" w:hAnsi="Arial" w:cs="Arial"/>
          <w:bCs/>
          <w:lang w:val="pt-BR"/>
        </w:rPr>
        <w:t xml:space="preserve"> = h1 + ( (v2 + v1)/2 ) / T</w:t>
      </w:r>
    </w:p>
    <w:p w:rsidR="008854AF" w:rsidRPr="00811B60" w:rsidRDefault="008854AF" w:rsidP="008854AF">
      <w:pPr>
        <w:pStyle w:val="NormalWeb"/>
        <w:spacing w:before="0" w:beforeAutospacing="0" w:after="120" w:afterAutospacing="0"/>
        <w:ind w:firstLine="720"/>
        <w:rPr>
          <w:rFonts w:ascii="Arial" w:hAnsi="Arial" w:cs="Arial"/>
        </w:rPr>
      </w:pPr>
      <w:r w:rsidRPr="00811B60">
        <w:rPr>
          <w:rFonts w:ascii="Arial" w:hAnsi="Arial" w:cs="Arial"/>
        </w:rPr>
        <w:t>h2 = 4000 + ((-9.8 + 0)/2) / 1</w:t>
      </w:r>
    </w:p>
    <w:p w:rsidR="008854AF" w:rsidRPr="00811B60" w:rsidRDefault="008854AF" w:rsidP="008854AF">
      <w:pPr>
        <w:pStyle w:val="NormalWeb"/>
        <w:spacing w:before="0" w:beforeAutospacing="0" w:after="120" w:afterAutospacing="0"/>
        <w:ind w:firstLine="720"/>
        <w:rPr>
          <w:rFonts w:ascii="Arial" w:hAnsi="Arial" w:cs="Arial"/>
        </w:rPr>
      </w:pPr>
      <w:r w:rsidRPr="00811B60">
        <w:rPr>
          <w:rFonts w:ascii="Arial" w:hAnsi="Arial" w:cs="Arial"/>
        </w:rPr>
        <w:t>h2 = 4000 + (-4.9)</w:t>
      </w:r>
    </w:p>
    <w:p w:rsidR="008854AF" w:rsidRPr="00811B60" w:rsidRDefault="008854AF" w:rsidP="008854AF">
      <w:pPr>
        <w:pStyle w:val="NormalWeb"/>
        <w:spacing w:before="0" w:beforeAutospacing="0" w:after="120" w:afterAutospacing="0"/>
        <w:ind w:firstLine="720"/>
        <w:rPr>
          <w:rFonts w:ascii="Arial" w:hAnsi="Arial" w:cs="Arial"/>
        </w:rPr>
        <w:sectPr w:rsidR="008854AF" w:rsidRPr="00811B60" w:rsidSect="00581569">
          <w:type w:val="continuous"/>
          <w:pgSz w:w="11907" w:h="16839" w:code="9"/>
          <w:pgMar w:top="1440" w:right="1800" w:bottom="1440" w:left="1800" w:header="720" w:footer="720" w:gutter="0"/>
          <w:cols w:num="2" w:space="720"/>
          <w:docGrid w:linePitch="360"/>
        </w:sectPr>
      </w:pPr>
      <w:r w:rsidRPr="00811B60">
        <w:rPr>
          <w:rFonts w:ascii="Arial" w:hAnsi="Arial" w:cs="Arial"/>
        </w:rPr>
        <w:t>h2 = 3995.5 m</w:t>
      </w:r>
      <w:r w:rsidR="007D2C11" w:rsidRPr="00811B60">
        <w:rPr>
          <w:rFonts w:ascii="Arial" w:hAnsi="Arial" w:cs="Arial"/>
        </w:rPr>
        <w:t xml:space="preserve">                                                                                              </w:t>
      </w:r>
    </w:p>
    <w:p w:rsidR="00681194" w:rsidRDefault="00681194" w:rsidP="007D2C11">
      <w:pPr>
        <w:pStyle w:val="NormalWeb"/>
        <w:spacing w:before="0" w:beforeAutospacing="0" w:after="120" w:afterAutospacing="0"/>
        <w:rPr>
          <w:rFonts w:ascii="Arial" w:hAnsi="Arial" w:cs="Arial"/>
        </w:rPr>
      </w:pPr>
      <w:r>
        <w:rPr>
          <w:rFonts w:ascii="Arial" w:hAnsi="Arial" w:cs="Arial"/>
        </w:rPr>
        <w:lastRenderedPageBreak/>
        <w:t xml:space="preserve"> </w:t>
      </w:r>
    </w:p>
    <w:p w:rsidR="009F4D57" w:rsidRPr="00811B60" w:rsidRDefault="007D2C11" w:rsidP="007D2C11">
      <w:pPr>
        <w:pStyle w:val="NormalWeb"/>
        <w:spacing w:before="0" w:beforeAutospacing="0" w:after="120" w:afterAutospacing="0"/>
        <w:rPr>
          <w:rFonts w:ascii="Arial" w:hAnsi="Arial" w:cs="Arial"/>
        </w:rPr>
      </w:pPr>
      <w:r w:rsidRPr="00811B60">
        <w:rPr>
          <w:rFonts w:ascii="Arial" w:hAnsi="Arial" w:cs="Arial"/>
        </w:rPr>
        <w:t xml:space="preserve">If however h1 is 1000m and the </w:t>
      </w:r>
      <w:r w:rsidR="008854AF" w:rsidRPr="00811B60">
        <w:rPr>
          <w:rFonts w:ascii="Arial" w:hAnsi="Arial" w:cs="Arial"/>
        </w:rPr>
        <w:t>par</w:t>
      </w:r>
      <w:r w:rsidRPr="00811B60">
        <w:rPr>
          <w:rFonts w:ascii="Arial" w:hAnsi="Arial" w:cs="Arial"/>
        </w:rPr>
        <w:t xml:space="preserve">achute is deployed (i.e. open), </w:t>
      </w:r>
      <w:r w:rsidR="008854AF" w:rsidRPr="00811B60">
        <w:rPr>
          <w:rFonts w:ascii="Arial" w:hAnsi="Arial" w:cs="Arial"/>
        </w:rPr>
        <w:t>then based on air density at this a</w:t>
      </w:r>
      <w:r w:rsidR="009F4D57" w:rsidRPr="00811B60">
        <w:rPr>
          <w:rFonts w:ascii="Arial" w:hAnsi="Arial" w:cs="Arial"/>
        </w:rPr>
        <w:t>ltitude,</w:t>
      </w:r>
    </w:p>
    <w:p w:rsidR="007D2C11" w:rsidRPr="00811B60" w:rsidRDefault="008854AF" w:rsidP="00681194">
      <w:pPr>
        <w:pStyle w:val="NormalWeb"/>
        <w:spacing w:before="0" w:beforeAutospacing="0" w:after="120" w:afterAutospacing="0"/>
        <w:rPr>
          <w:rFonts w:ascii="Arial" w:hAnsi="Arial" w:cs="Arial"/>
        </w:rPr>
      </w:pPr>
      <w:proofErr w:type="gramStart"/>
      <w:r w:rsidRPr="00811B60">
        <w:rPr>
          <w:rFonts w:ascii="Arial" w:hAnsi="Arial" w:cs="Arial"/>
        </w:rPr>
        <w:t>the</w:t>
      </w:r>
      <w:proofErr w:type="gramEnd"/>
      <w:r w:rsidRPr="00811B60">
        <w:rPr>
          <w:rFonts w:ascii="Arial" w:hAnsi="Arial" w:cs="Arial"/>
        </w:rPr>
        <w:t xml:space="preserve"> parachute diameter and the total mass of person &amp; parachute, </w:t>
      </w:r>
      <w:r w:rsidRPr="00811B60">
        <w:rPr>
          <w:rFonts w:ascii="Arial" w:hAnsi="Arial" w:cs="Arial"/>
        </w:rPr>
        <w:lastRenderedPageBreak/>
        <w:t>let say we get a speed v1 = -6m/s, thus from the second equation and after 1sec of descend at a near constant speed of -6m/s we drop to altitude h2</w:t>
      </w:r>
      <w:r w:rsidR="00681194">
        <w:rPr>
          <w:rFonts w:ascii="Arial" w:hAnsi="Arial" w:cs="Arial"/>
        </w:rPr>
        <w:t>:</w:t>
      </w:r>
    </w:p>
    <w:p w:rsidR="007D2C11" w:rsidRPr="00811B60" w:rsidRDefault="007D2C11" w:rsidP="007D2C11">
      <w:pPr>
        <w:pStyle w:val="NormalWeb"/>
        <w:spacing w:before="0" w:beforeAutospacing="0" w:after="120" w:afterAutospacing="0"/>
        <w:ind w:firstLine="720"/>
        <w:rPr>
          <w:rFonts w:ascii="Arial" w:hAnsi="Arial" w:cs="Arial"/>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681194" w:rsidRDefault="00681194" w:rsidP="007D2C11">
      <w:pPr>
        <w:pStyle w:val="NormalWeb"/>
        <w:spacing w:before="0" w:beforeAutospacing="0" w:after="120" w:afterAutospacing="0"/>
        <w:rPr>
          <w:rFonts w:ascii="Arial" w:hAnsi="Arial" w:cs="Arial"/>
          <w:b/>
        </w:rPr>
      </w:pPr>
    </w:p>
    <w:p w:rsidR="007D2C11" w:rsidRPr="00A02BF9" w:rsidRDefault="007D2C11" w:rsidP="007D2C11">
      <w:pPr>
        <w:pStyle w:val="NormalWeb"/>
        <w:spacing w:before="0" w:beforeAutospacing="0" w:after="120" w:afterAutospacing="0"/>
        <w:rPr>
          <w:rFonts w:ascii="Arial" w:hAnsi="Arial" w:cs="Arial"/>
          <w:b/>
          <w:lang w:val="pt-BR"/>
        </w:rPr>
      </w:pPr>
      <w:proofErr w:type="gramStart"/>
      <w:r w:rsidRPr="00A02BF9">
        <w:rPr>
          <w:rFonts w:ascii="Arial" w:hAnsi="Arial" w:cs="Arial"/>
          <w:b/>
          <w:lang w:val="pt-BR"/>
        </w:rPr>
        <w:t>assume</w:t>
      </w:r>
      <w:proofErr w:type="gramEnd"/>
      <w:r w:rsidRPr="00A02BF9">
        <w:rPr>
          <w:rFonts w:ascii="Arial" w:hAnsi="Arial" w:cs="Arial"/>
          <w:b/>
          <w:lang w:val="pt-BR"/>
        </w:rPr>
        <w:t xml:space="preserve"> </w:t>
      </w:r>
      <w:r w:rsidRPr="00A02BF9">
        <w:rPr>
          <w:rFonts w:ascii="Arial" w:hAnsi="Arial" w:cs="Arial"/>
          <w:b/>
          <w:bCs/>
          <w:lang w:val="pt-BR"/>
        </w:rPr>
        <w:t>a</w:t>
      </w:r>
      <w:r w:rsidRPr="00A02BF9">
        <w:rPr>
          <w:rFonts w:ascii="Arial" w:hAnsi="Arial" w:cs="Arial"/>
          <w:b/>
          <w:lang w:val="pt-BR"/>
        </w:rPr>
        <w:t xml:space="preserve"> </w:t>
      </w:r>
      <w:proofErr w:type="spellStart"/>
      <w:r w:rsidRPr="00A02BF9">
        <w:rPr>
          <w:rFonts w:ascii="Arial" w:hAnsi="Arial" w:cs="Arial"/>
          <w:b/>
          <w:lang w:val="pt-BR"/>
        </w:rPr>
        <w:t>is</w:t>
      </w:r>
      <w:proofErr w:type="spellEnd"/>
      <w:r w:rsidRPr="00A02BF9">
        <w:rPr>
          <w:rFonts w:ascii="Arial" w:hAnsi="Arial" w:cs="Arial"/>
          <w:b/>
          <w:lang w:val="pt-BR"/>
        </w:rPr>
        <w:t xml:space="preserve"> -</w:t>
      </w:r>
      <w:r w:rsidRPr="00A02BF9">
        <w:rPr>
          <w:rFonts w:ascii="Arial" w:hAnsi="Arial" w:cs="Arial"/>
          <w:b/>
          <w:bCs/>
          <w:lang w:val="pt-BR"/>
        </w:rPr>
        <w:t>0.1</w:t>
      </w:r>
      <w:r w:rsidRPr="00A02BF9">
        <w:rPr>
          <w:rFonts w:ascii="Arial" w:hAnsi="Arial" w:cs="Arial"/>
          <w:b/>
          <w:lang w:val="pt-BR"/>
        </w:rPr>
        <w:t xml:space="preserve"> m/s2</w:t>
      </w:r>
    </w:p>
    <w:p w:rsidR="007D2C11" w:rsidRPr="00A02BF9" w:rsidRDefault="007D2C11" w:rsidP="00E23D6E">
      <w:pPr>
        <w:pStyle w:val="NormalWeb"/>
        <w:spacing w:before="0" w:beforeAutospacing="0" w:after="120" w:afterAutospacing="0"/>
        <w:rPr>
          <w:rFonts w:ascii="Arial" w:hAnsi="Arial" w:cs="Arial"/>
          <w:b/>
          <w:lang w:val="pt-BR"/>
        </w:rPr>
      </w:pPr>
      <w:proofErr w:type="gramStart"/>
      <w:r w:rsidRPr="00A02BF9">
        <w:rPr>
          <w:rFonts w:ascii="Arial" w:hAnsi="Arial" w:cs="Arial"/>
          <w:b/>
          <w:lang w:val="pt-BR"/>
        </w:rPr>
        <w:t>v2</w:t>
      </w:r>
      <w:proofErr w:type="gramEnd"/>
      <w:r w:rsidRPr="00A02BF9">
        <w:rPr>
          <w:rFonts w:ascii="Arial" w:hAnsi="Arial" w:cs="Arial"/>
          <w:b/>
          <w:lang w:val="pt-BR"/>
        </w:rPr>
        <w:t xml:space="preserve"> = a . T + v1</w:t>
      </w:r>
    </w:p>
    <w:p w:rsidR="007D2C11" w:rsidRPr="00A02BF9" w:rsidRDefault="007D2C11" w:rsidP="00E23D6E">
      <w:pPr>
        <w:pStyle w:val="NormalWeb"/>
        <w:spacing w:before="0" w:beforeAutospacing="0" w:after="120" w:afterAutospacing="0"/>
        <w:rPr>
          <w:rFonts w:ascii="Arial" w:hAnsi="Arial" w:cs="Arial"/>
          <w:b/>
          <w:lang w:val="pt-BR"/>
        </w:rPr>
      </w:pPr>
      <w:proofErr w:type="gramStart"/>
      <w:r w:rsidRPr="00A02BF9">
        <w:rPr>
          <w:rFonts w:ascii="Arial" w:hAnsi="Arial" w:cs="Arial"/>
          <w:b/>
          <w:lang w:val="pt-BR"/>
        </w:rPr>
        <w:t>v2</w:t>
      </w:r>
      <w:proofErr w:type="gramEnd"/>
      <w:r w:rsidRPr="00A02BF9">
        <w:rPr>
          <w:rFonts w:ascii="Arial" w:hAnsi="Arial" w:cs="Arial"/>
          <w:b/>
          <w:lang w:val="pt-BR"/>
        </w:rPr>
        <w:t xml:space="preserve"> = (-0.1 * 1) + 6</w:t>
      </w:r>
    </w:p>
    <w:p w:rsidR="00E23D6E" w:rsidRPr="00A02BF9" w:rsidRDefault="007D2C11" w:rsidP="007D2C11">
      <w:pPr>
        <w:pStyle w:val="NormalWeb"/>
        <w:spacing w:before="0" w:beforeAutospacing="0" w:after="0" w:afterAutospacing="0"/>
        <w:rPr>
          <w:rFonts w:ascii="Arial" w:hAnsi="Arial" w:cs="Arial"/>
          <w:b/>
          <w:lang w:val="pt-BR"/>
        </w:rPr>
      </w:pPr>
      <w:proofErr w:type="gramStart"/>
      <w:r w:rsidRPr="00A02BF9">
        <w:rPr>
          <w:rFonts w:ascii="Arial" w:hAnsi="Arial" w:cs="Arial"/>
          <w:b/>
          <w:lang w:val="pt-BR"/>
        </w:rPr>
        <w:t>v2</w:t>
      </w:r>
      <w:proofErr w:type="gramEnd"/>
      <w:r w:rsidRPr="00A02BF9">
        <w:rPr>
          <w:rFonts w:ascii="Arial" w:hAnsi="Arial" w:cs="Arial"/>
          <w:b/>
          <w:lang w:val="pt-BR"/>
        </w:rPr>
        <w:t xml:space="preserve"> = -5.9 m/s</w:t>
      </w:r>
    </w:p>
    <w:p w:rsidR="00E23D6E" w:rsidRPr="00A02BF9" w:rsidRDefault="00A02BF9" w:rsidP="00E23D6E">
      <w:pPr>
        <w:pStyle w:val="NormalWeb"/>
        <w:spacing w:before="0" w:beforeAutospacing="0" w:after="120" w:afterAutospacing="0"/>
        <w:rPr>
          <w:rFonts w:ascii="Arial" w:hAnsi="Arial" w:cs="Arial"/>
          <w:b/>
          <w:bCs/>
          <w:lang w:val="pt-BR"/>
        </w:rPr>
      </w:pPr>
      <w:r>
        <w:rPr>
          <w:rFonts w:ascii="Arial" w:hAnsi="Arial" w:cs="Arial"/>
          <w:b/>
          <w:noProof/>
          <w:lang w:val="pt-BR" w:eastAsia="pt-BR"/>
        </w:rPr>
        <mc:AlternateContent>
          <mc:Choice Requires="wps">
            <w:drawing>
              <wp:anchor distT="0" distB="0" distL="114300" distR="114300" simplePos="0" relativeHeight="251662336" behindDoc="0" locked="0" layoutInCell="1" allowOverlap="1">
                <wp:simplePos x="0" y="0"/>
                <wp:positionH relativeFrom="column">
                  <wp:posOffset>294005</wp:posOffset>
                </wp:positionH>
                <wp:positionV relativeFrom="paragraph">
                  <wp:posOffset>212725</wp:posOffset>
                </wp:positionV>
                <wp:extent cx="343535" cy="0"/>
                <wp:effectExtent l="85090" t="12065" r="86360" b="15875"/>
                <wp:wrapNone/>
                <wp:docPr id="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353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6.75pt" to="50.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">
                <v:stroke endarrow="block" endarrowwidth="wide" endarrowlength="long"/>
              </v:line>
            </w:pict>
          </mc:Fallback>
        </mc:AlternateContent>
      </w:r>
    </w:p>
    <w:p w:rsidR="00E23D6E" w:rsidRPr="00A02BF9" w:rsidRDefault="00E23D6E" w:rsidP="00E23D6E">
      <w:pPr>
        <w:pStyle w:val="NormalWeb"/>
        <w:spacing w:before="0" w:beforeAutospacing="0" w:after="120" w:afterAutospacing="0"/>
        <w:rPr>
          <w:rFonts w:ascii="Arial" w:hAnsi="Arial" w:cs="Arial"/>
          <w:b/>
          <w:bCs/>
          <w:lang w:val="pt-BR"/>
        </w:rPr>
      </w:pPr>
    </w:p>
    <w:p w:rsidR="007D2C11" w:rsidRPr="00A02BF9" w:rsidRDefault="007D2C11" w:rsidP="00E23D6E">
      <w:pPr>
        <w:pStyle w:val="NormalWeb"/>
        <w:spacing w:before="0" w:beforeAutospacing="0" w:after="120" w:afterAutospacing="0"/>
        <w:rPr>
          <w:rFonts w:ascii="Arial" w:hAnsi="Arial" w:cs="Arial"/>
          <w:b/>
          <w:bCs/>
          <w:lang w:val="pt-BR"/>
        </w:rPr>
      </w:pPr>
      <w:proofErr w:type="gramStart"/>
      <w:r w:rsidRPr="00A02BF9">
        <w:rPr>
          <w:rFonts w:ascii="Arial" w:hAnsi="Arial" w:cs="Arial"/>
          <w:b/>
          <w:bCs/>
          <w:lang w:val="pt-BR"/>
        </w:rPr>
        <w:t>h2</w:t>
      </w:r>
      <w:proofErr w:type="gramEnd"/>
      <w:r w:rsidRPr="00A02BF9">
        <w:rPr>
          <w:rFonts w:ascii="Arial" w:hAnsi="Arial" w:cs="Arial"/>
          <w:b/>
          <w:bCs/>
          <w:lang w:val="pt-BR"/>
        </w:rPr>
        <w:t xml:space="preserve"> = h1 + ( (v2 + v1)/2 ) / T</w:t>
      </w:r>
    </w:p>
    <w:p w:rsidR="00E23D6E" w:rsidRPr="00A02BF9" w:rsidRDefault="00E23D6E" w:rsidP="00E23D6E">
      <w:pPr>
        <w:pStyle w:val="NormalWeb"/>
        <w:spacing w:before="0" w:beforeAutospacing="0" w:after="120" w:afterAutospacing="0"/>
        <w:rPr>
          <w:rFonts w:ascii="Arial" w:hAnsi="Arial" w:cs="Arial"/>
          <w:b/>
          <w:lang w:val="pt-BR"/>
        </w:rPr>
      </w:pPr>
      <w:proofErr w:type="gramStart"/>
      <w:r w:rsidRPr="00A02BF9">
        <w:rPr>
          <w:rFonts w:ascii="Arial" w:hAnsi="Arial" w:cs="Arial"/>
          <w:b/>
          <w:lang w:val="pt-BR"/>
        </w:rPr>
        <w:t>h2</w:t>
      </w:r>
      <w:proofErr w:type="gramEnd"/>
      <w:r w:rsidRPr="00A02BF9">
        <w:rPr>
          <w:rFonts w:ascii="Arial" w:hAnsi="Arial" w:cs="Arial"/>
          <w:b/>
          <w:lang w:val="pt-BR"/>
        </w:rPr>
        <w:t xml:space="preserve"> = 1000 + ((-6 + -5.9)/2) / </w:t>
      </w:r>
      <w:r w:rsidR="007D2C11" w:rsidRPr="00A02BF9">
        <w:rPr>
          <w:rFonts w:ascii="Arial" w:hAnsi="Arial" w:cs="Arial"/>
          <w:b/>
          <w:lang w:val="pt-BR"/>
        </w:rPr>
        <w:t>1</w:t>
      </w:r>
      <w:r w:rsidRPr="00A02BF9">
        <w:rPr>
          <w:rFonts w:ascii="Arial" w:hAnsi="Arial" w:cs="Arial"/>
          <w:b/>
          <w:lang w:val="pt-BR"/>
        </w:rPr>
        <w:t xml:space="preserve">      </w:t>
      </w:r>
      <w:r w:rsidR="007D2C11" w:rsidRPr="00A02BF9">
        <w:rPr>
          <w:rFonts w:ascii="Arial" w:hAnsi="Arial" w:cs="Arial"/>
          <w:b/>
          <w:lang w:val="pt-BR"/>
        </w:rPr>
        <w:t>h2 = 1000 + (-5.95)</w:t>
      </w:r>
    </w:p>
    <w:p w:rsidR="007D2C11" w:rsidRPr="00A02BF9" w:rsidRDefault="008A4CFE" w:rsidP="00E23D6E">
      <w:pPr>
        <w:pStyle w:val="NormalWeb"/>
        <w:spacing w:before="0" w:beforeAutospacing="0" w:after="120" w:afterAutospacing="0"/>
        <w:rPr>
          <w:rFonts w:ascii="Arial" w:hAnsi="Arial" w:cs="Arial"/>
          <w:b/>
          <w:lang w:val="pt-BR"/>
        </w:rPr>
        <w:sectPr w:rsidR="007D2C11" w:rsidRPr="00A02BF9" w:rsidSect="00581569">
          <w:type w:val="continuous"/>
          <w:pgSz w:w="11907" w:h="16839" w:code="9"/>
          <w:pgMar w:top="1440" w:right="1800" w:bottom="1440" w:left="1800" w:header="720" w:footer="720" w:gutter="0"/>
          <w:cols w:num="2" w:space="720"/>
          <w:docGrid w:linePitch="360"/>
        </w:sectPr>
      </w:pPr>
      <w:proofErr w:type="gramStart"/>
      <w:r>
        <w:rPr>
          <w:rFonts w:ascii="Arial" w:hAnsi="Arial" w:cs="Arial"/>
          <w:b/>
          <w:lang w:val="pt-BR"/>
        </w:rPr>
        <w:t>h2</w:t>
      </w:r>
      <w:proofErr w:type="gramEnd"/>
      <w:r>
        <w:rPr>
          <w:rFonts w:ascii="Arial" w:hAnsi="Arial" w:cs="Arial"/>
          <w:b/>
          <w:lang w:val="pt-BR"/>
        </w:rPr>
        <w:t xml:space="preserve"> = 994</w:t>
      </w:r>
    </w:p>
    <w:p w:rsidR="007D2C11" w:rsidRPr="00A02BF9" w:rsidRDefault="007D2C11" w:rsidP="008854AF">
      <w:pPr>
        <w:pStyle w:val="NormalWeb"/>
        <w:spacing w:before="0" w:beforeAutospacing="0" w:after="120" w:afterAutospacing="0"/>
        <w:rPr>
          <w:rFonts w:ascii="Arial" w:hAnsi="Arial" w:cs="Arial"/>
          <w:b/>
          <w:lang w:val="pt-BR"/>
        </w:rPr>
        <w:sectPr w:rsidR="007D2C11" w:rsidRPr="00A02BF9" w:rsidSect="00581569">
          <w:type w:val="continuous"/>
          <w:pgSz w:w="11907" w:h="16839" w:code="9"/>
          <w:pgMar w:top="1440" w:right="1800" w:bottom="1440" w:left="1800" w:header="720" w:footer="720" w:gutter="0"/>
          <w:cols w:space="720"/>
          <w:docGrid w:linePitch="360"/>
        </w:sectPr>
      </w:pPr>
    </w:p>
    <w:p w:rsidR="002302C8" w:rsidRPr="00A02BF9" w:rsidRDefault="00516753" w:rsidP="002302C8">
      <w:pPr>
        <w:spacing w:after="200" w:line="276" w:lineRule="auto"/>
        <w:rPr>
          <w:b/>
          <w:bCs/>
          <w:sz w:val="48"/>
          <w:szCs w:val="48"/>
          <w:lang w:val="pt-BR"/>
        </w:rPr>
      </w:pPr>
      <w:r w:rsidRPr="00A02BF9">
        <w:rPr>
          <w:b/>
          <w:bCs/>
          <w:sz w:val="48"/>
          <w:szCs w:val="48"/>
          <w:lang w:val="pt-BR"/>
        </w:rPr>
        <w:lastRenderedPageBreak/>
        <w:t>(6)</w:t>
      </w:r>
      <w:proofErr w:type="gramStart"/>
      <w:r w:rsidRPr="00A02BF9">
        <w:rPr>
          <w:b/>
          <w:bCs/>
          <w:sz w:val="48"/>
          <w:szCs w:val="48"/>
          <w:lang w:val="pt-BR"/>
        </w:rPr>
        <w:t xml:space="preserve">  </w:t>
      </w:r>
      <w:proofErr w:type="gramEnd"/>
      <w:r w:rsidR="008854AF" w:rsidRPr="00A02BF9">
        <w:rPr>
          <w:b/>
          <w:bCs/>
          <w:sz w:val="48"/>
          <w:szCs w:val="48"/>
          <w:lang w:val="pt-BR"/>
        </w:rPr>
        <w:t>LAYOUT:</w:t>
      </w:r>
    </w:p>
    <w:p w:rsidR="00905C0E" w:rsidRPr="00DC04B5" w:rsidRDefault="00905C0E" w:rsidP="00DC04B5">
      <w:pPr>
        <w:jc w:val="both"/>
        <w:rPr>
          <w:b/>
          <w:color w:val="C00000"/>
          <w:sz w:val="28"/>
          <w:szCs w:val="28"/>
        </w:rPr>
      </w:pPr>
      <w:r w:rsidRPr="00DC04B5">
        <w:rPr>
          <w:b/>
          <w:bCs/>
          <w:color w:val="C00000"/>
          <w:sz w:val="28"/>
          <w:szCs w:val="28"/>
        </w:rPr>
        <w:t>Parachute Considerations</w:t>
      </w:r>
    </w:p>
    <w:p w:rsidR="00905C0E" w:rsidRPr="00DC04B5" w:rsidRDefault="00905C0E" w:rsidP="00905C0E">
      <w:pPr>
        <w:tabs>
          <w:tab w:val="left" w:pos="720"/>
        </w:tabs>
        <w:rPr>
          <w:b/>
          <w:color w:val="C00000"/>
          <w:sz w:val="28"/>
          <w:szCs w:val="28"/>
        </w:rPr>
      </w:pPr>
    </w:p>
    <w:p w:rsidR="00905C0E" w:rsidRPr="00DC04B5" w:rsidRDefault="00905C0E" w:rsidP="008A4CFE">
      <w:pPr>
        <w:jc w:val="both"/>
        <w:rPr>
          <w:b/>
          <w:color w:val="C00000"/>
          <w:sz w:val="28"/>
          <w:szCs w:val="28"/>
        </w:rPr>
      </w:pPr>
      <w:r w:rsidRPr="00DC04B5">
        <w:rPr>
          <w:b/>
          <w:color w:val="C00000"/>
          <w:sz w:val="28"/>
          <w:szCs w:val="28"/>
        </w:rPr>
        <w:t>Before examining the geometry associated with flat parachutes, the first question that needs to be answered is - How big of a parachute do I need? The rate of descent will be dependent on the area of the parachute; once we know the required minimum area, a little geometry will tell us the diameter (size) we need to make the parachute.</w:t>
      </w:r>
    </w:p>
    <w:p w:rsidR="00905C0E" w:rsidRPr="00DC04B5" w:rsidRDefault="00905C0E" w:rsidP="00905C0E">
      <w:pPr>
        <w:rPr>
          <w:b/>
          <w:color w:val="C00000"/>
          <w:sz w:val="28"/>
          <w:szCs w:val="28"/>
        </w:rPr>
      </w:pPr>
    </w:p>
    <w:p w:rsidR="00905C0E" w:rsidRPr="00DC04B5" w:rsidRDefault="00905C0E" w:rsidP="008A4CFE">
      <w:pPr>
        <w:jc w:val="both"/>
        <w:rPr>
          <w:color w:val="C00000"/>
          <w:sz w:val="28"/>
          <w:szCs w:val="28"/>
        </w:rPr>
      </w:pPr>
      <w:r w:rsidRPr="00DC04B5">
        <w:rPr>
          <w:b/>
          <w:color w:val="C00000"/>
          <w:sz w:val="28"/>
          <w:szCs w:val="28"/>
        </w:rPr>
        <w:t>In his book, “Model Rocket Design and Construction”, 2</w:t>
      </w:r>
      <w:r w:rsidRPr="00DC04B5">
        <w:rPr>
          <w:b/>
          <w:color w:val="C00000"/>
          <w:sz w:val="28"/>
          <w:szCs w:val="28"/>
          <w:vertAlign w:val="superscript"/>
        </w:rPr>
        <w:t>nd</w:t>
      </w:r>
      <w:r w:rsidRPr="00DC04B5">
        <w:rPr>
          <w:b/>
          <w:color w:val="C00000"/>
          <w:sz w:val="28"/>
          <w:szCs w:val="28"/>
        </w:rPr>
        <w:t xml:space="preserve"> Edition, Tim Van Milligan (Apogee Components) provides a useful formula for calculating the minimum parachute area needed for a safe descent speed for a given model rocket mass. The formula is given as:</w:t>
      </w:r>
    </w:p>
    <w:p w:rsidR="00905C0E" w:rsidRPr="00DC04B5" w:rsidRDefault="00905C0E" w:rsidP="00905C0E">
      <w:pPr>
        <w:rPr>
          <w:color w:val="C00000"/>
          <w:sz w:val="28"/>
          <w:szCs w:val="28"/>
        </w:rPr>
      </w:pPr>
    </w:p>
    <w:p w:rsidR="00905C0E" w:rsidRPr="00DC04B5" w:rsidRDefault="00DC04B5" w:rsidP="00905C0E">
      <w:pPr>
        <w:rPr>
          <w:color w:val="C00000"/>
          <w:sz w:val="28"/>
          <w:szCs w:val="28"/>
        </w:rPr>
      </w:pPr>
      <w:r w:rsidRPr="00DC04B5">
        <w:rPr>
          <w:color w:val="C00000"/>
          <w:position w:val="-28"/>
          <w:sz w:val="28"/>
          <w:szCs w:val="28"/>
        </w:rPr>
        <w:object w:dxaOrig="12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52.75pt" o:ole="">
            <v:imagedata r:id="rId15" o:title=""/>
          </v:shape>
          <o:OLEObject Type="Embed" ProgID="Equation.3" ShapeID="_x0000_i1025" DrawAspect="Content" ObjectID="_1566129147" r:id="rId16"/>
        </w:object>
      </w:r>
      <w:r w:rsidR="00905C0E" w:rsidRPr="00DC04B5">
        <w:rPr>
          <w:color w:val="C00000"/>
          <w:sz w:val="28"/>
          <w:szCs w:val="28"/>
        </w:rPr>
        <w:t xml:space="preserve"> </w:t>
      </w:r>
    </w:p>
    <w:p w:rsidR="00905C0E" w:rsidRPr="00DC04B5" w:rsidRDefault="00905C0E" w:rsidP="00905C0E">
      <w:pPr>
        <w:rPr>
          <w:b/>
          <w:color w:val="C00000"/>
          <w:sz w:val="28"/>
          <w:szCs w:val="28"/>
        </w:rPr>
      </w:pPr>
    </w:p>
    <w:p w:rsidR="00905C0E" w:rsidRPr="00DC04B5" w:rsidRDefault="00905C0E" w:rsidP="00905C0E">
      <w:pPr>
        <w:rPr>
          <w:b/>
          <w:color w:val="C00000"/>
          <w:sz w:val="28"/>
          <w:szCs w:val="28"/>
        </w:rPr>
      </w:pPr>
      <w:r w:rsidRPr="00DC04B5">
        <w:rPr>
          <w:b/>
          <w:color w:val="C00000"/>
          <w:sz w:val="28"/>
          <w:szCs w:val="28"/>
        </w:rPr>
        <w:t>Where:</w:t>
      </w:r>
    </w:p>
    <w:p w:rsidR="00905C0E" w:rsidRPr="00DC04B5" w:rsidRDefault="00905C0E" w:rsidP="00905C0E">
      <w:pPr>
        <w:rPr>
          <w:b/>
          <w:color w:val="C00000"/>
          <w:sz w:val="28"/>
          <w:szCs w:val="28"/>
        </w:rPr>
      </w:pPr>
    </w:p>
    <w:p w:rsidR="00905C0E" w:rsidRPr="00DC04B5" w:rsidRDefault="00905C0E" w:rsidP="00905C0E">
      <w:pPr>
        <w:rPr>
          <w:b/>
          <w:color w:val="C00000"/>
          <w:sz w:val="28"/>
          <w:szCs w:val="28"/>
        </w:rPr>
      </w:pPr>
      <w:r w:rsidRPr="00DC04B5">
        <w:rPr>
          <w:b/>
          <w:color w:val="C00000"/>
          <w:sz w:val="28"/>
          <w:szCs w:val="28"/>
        </w:rPr>
        <w:t>g= the acceleration due to gravity, 9.81 m/s</w:t>
      </w:r>
      <w:r w:rsidRPr="00DC04B5">
        <w:rPr>
          <w:b/>
          <w:color w:val="C00000"/>
          <w:sz w:val="28"/>
          <w:szCs w:val="28"/>
          <w:vertAlign w:val="superscript"/>
        </w:rPr>
        <w:t>2</w:t>
      </w:r>
      <w:r w:rsidRPr="00DC04B5">
        <w:rPr>
          <w:b/>
          <w:color w:val="C00000"/>
          <w:sz w:val="28"/>
          <w:szCs w:val="28"/>
        </w:rPr>
        <w:t xml:space="preserve"> at sea level</w:t>
      </w:r>
    </w:p>
    <w:p w:rsidR="00905C0E" w:rsidRPr="00DC04B5" w:rsidRDefault="00905C0E" w:rsidP="00905C0E">
      <w:pPr>
        <w:rPr>
          <w:b/>
          <w:color w:val="C00000"/>
          <w:sz w:val="28"/>
          <w:szCs w:val="28"/>
        </w:rPr>
      </w:pPr>
    </w:p>
    <w:p w:rsidR="00905C0E" w:rsidRPr="00DC04B5" w:rsidRDefault="00905C0E" w:rsidP="00905C0E">
      <w:pPr>
        <w:rPr>
          <w:b/>
          <w:color w:val="C00000"/>
          <w:sz w:val="28"/>
          <w:szCs w:val="28"/>
        </w:rPr>
      </w:pPr>
      <w:r w:rsidRPr="00DC04B5">
        <w:rPr>
          <w:b/>
          <w:color w:val="C00000"/>
          <w:sz w:val="28"/>
          <w:szCs w:val="28"/>
        </w:rPr>
        <w:t>m = the mass of the rocket (propellant consumed)</w:t>
      </w:r>
    </w:p>
    <w:p w:rsidR="00905C0E" w:rsidRPr="00DC04B5" w:rsidRDefault="00905C0E" w:rsidP="00905C0E">
      <w:pPr>
        <w:tabs>
          <w:tab w:val="num" w:pos="720"/>
        </w:tabs>
        <w:rPr>
          <w:b/>
          <w:color w:val="C00000"/>
          <w:sz w:val="28"/>
          <w:szCs w:val="28"/>
        </w:rPr>
      </w:pPr>
    </w:p>
    <w:p w:rsidR="00905C0E" w:rsidRPr="00DC04B5" w:rsidRDefault="00905C0E" w:rsidP="00905C0E">
      <w:pPr>
        <w:tabs>
          <w:tab w:val="num" w:pos="720"/>
        </w:tabs>
        <w:rPr>
          <w:b/>
          <w:color w:val="C00000"/>
          <w:sz w:val="28"/>
          <w:szCs w:val="28"/>
        </w:rPr>
      </w:pPr>
      <w:r w:rsidRPr="00DC04B5">
        <w:rPr>
          <w:b/>
          <w:color w:val="C00000"/>
          <w:position w:val="-10"/>
          <w:sz w:val="28"/>
          <w:szCs w:val="28"/>
        </w:rPr>
        <w:object w:dxaOrig="180" w:dyaOrig="240">
          <v:shape id="_x0000_i1026" type="#_x0000_t75" style="width:9.2pt;height:11.7pt" o:ole="">
            <v:imagedata r:id="rId17" o:title=""/>
          </v:shape>
          <o:OLEObject Type="Embed" ProgID="Equation.3" ShapeID="_x0000_i1026" DrawAspect="Content" ObjectID="_1566129148" r:id="rId18"/>
        </w:object>
      </w:r>
      <w:r w:rsidRPr="00DC04B5">
        <w:rPr>
          <w:b/>
          <w:color w:val="C00000"/>
          <w:sz w:val="28"/>
          <w:szCs w:val="28"/>
        </w:rPr>
        <w:t>= the density of air at sea level (1225 g/m</w:t>
      </w:r>
      <w:r w:rsidRPr="00DC04B5">
        <w:rPr>
          <w:b/>
          <w:color w:val="C00000"/>
          <w:sz w:val="28"/>
          <w:szCs w:val="28"/>
          <w:vertAlign w:val="superscript"/>
        </w:rPr>
        <w:t>3</w:t>
      </w:r>
      <w:r w:rsidRPr="00DC04B5">
        <w:rPr>
          <w:b/>
          <w:color w:val="C00000"/>
          <w:sz w:val="28"/>
          <w:szCs w:val="28"/>
        </w:rPr>
        <w:t>)</w:t>
      </w:r>
    </w:p>
    <w:p w:rsidR="00905C0E" w:rsidRPr="00DC04B5" w:rsidRDefault="00905C0E" w:rsidP="00905C0E">
      <w:pPr>
        <w:rPr>
          <w:b/>
          <w:color w:val="C00000"/>
          <w:sz w:val="28"/>
          <w:szCs w:val="28"/>
        </w:rPr>
      </w:pPr>
    </w:p>
    <w:p w:rsidR="00905C0E" w:rsidRPr="00DC04B5" w:rsidRDefault="00905C0E" w:rsidP="008A4CFE">
      <w:pPr>
        <w:jc w:val="both"/>
        <w:rPr>
          <w:b/>
          <w:color w:val="C00000"/>
          <w:sz w:val="28"/>
          <w:szCs w:val="28"/>
        </w:rPr>
      </w:pPr>
      <w:r w:rsidRPr="00DC04B5">
        <w:rPr>
          <w:b/>
          <w:color w:val="C00000"/>
          <w:sz w:val="28"/>
          <w:szCs w:val="28"/>
        </w:rPr>
        <w:t>C</w:t>
      </w:r>
      <w:r w:rsidRPr="00DC04B5">
        <w:rPr>
          <w:b/>
          <w:color w:val="C00000"/>
          <w:sz w:val="28"/>
          <w:szCs w:val="28"/>
          <w:vertAlign w:val="subscript"/>
        </w:rPr>
        <w:t>d</w:t>
      </w:r>
      <w:r w:rsidRPr="00DC04B5">
        <w:rPr>
          <w:b/>
          <w:color w:val="C00000"/>
          <w:sz w:val="28"/>
          <w:szCs w:val="28"/>
        </w:rPr>
        <w:t>= the coefficient of drag of the parachute – estimated to be 0.75 for a round canopy</w:t>
      </w:r>
    </w:p>
    <w:p w:rsidR="00905C0E" w:rsidRPr="00DC04B5" w:rsidRDefault="00905C0E" w:rsidP="00905C0E">
      <w:pPr>
        <w:rPr>
          <w:b/>
          <w:color w:val="C00000"/>
          <w:sz w:val="28"/>
          <w:szCs w:val="28"/>
        </w:rPr>
      </w:pPr>
    </w:p>
    <w:p w:rsidR="00905C0E" w:rsidRPr="00DC04B5" w:rsidRDefault="00905C0E" w:rsidP="008A4CFE">
      <w:pPr>
        <w:jc w:val="both"/>
        <w:rPr>
          <w:b/>
          <w:color w:val="C00000"/>
          <w:sz w:val="28"/>
          <w:szCs w:val="28"/>
        </w:rPr>
      </w:pPr>
      <w:r w:rsidRPr="00DC04B5">
        <w:rPr>
          <w:b/>
          <w:color w:val="C00000"/>
          <w:sz w:val="28"/>
          <w:szCs w:val="28"/>
        </w:rPr>
        <w:t xml:space="preserve">V = the descent velocity of the rocket, 11 to 14 </w:t>
      </w:r>
      <w:proofErr w:type="spellStart"/>
      <w:r w:rsidRPr="00DC04B5">
        <w:rPr>
          <w:b/>
          <w:color w:val="C00000"/>
          <w:sz w:val="28"/>
          <w:szCs w:val="28"/>
        </w:rPr>
        <w:t>ft</w:t>
      </w:r>
      <w:proofErr w:type="spellEnd"/>
      <w:r w:rsidRPr="00DC04B5">
        <w:rPr>
          <w:b/>
          <w:color w:val="C00000"/>
          <w:sz w:val="28"/>
          <w:szCs w:val="28"/>
        </w:rPr>
        <w:t>/s (3.35 m/s to 4.26 m/s) being considered a safe descent speed.</w:t>
      </w:r>
    </w:p>
    <w:p w:rsidR="00905C0E" w:rsidRPr="00DC04B5" w:rsidRDefault="00905C0E" w:rsidP="00905C0E">
      <w:pPr>
        <w:rPr>
          <w:b/>
          <w:color w:val="C00000"/>
          <w:sz w:val="28"/>
          <w:szCs w:val="28"/>
        </w:rPr>
      </w:pPr>
    </w:p>
    <w:p w:rsidR="00905C0E" w:rsidRDefault="00905C0E" w:rsidP="008A4CFE">
      <w:pPr>
        <w:jc w:val="both"/>
        <w:rPr>
          <w:b/>
          <w:color w:val="C00000"/>
          <w:sz w:val="28"/>
          <w:szCs w:val="28"/>
        </w:rPr>
      </w:pPr>
      <w:r w:rsidRPr="00DC04B5">
        <w:rPr>
          <w:b/>
          <w:color w:val="C00000"/>
          <w:sz w:val="28"/>
          <w:szCs w:val="28"/>
        </w:rPr>
        <w:t>With this descent rate equation, and a good calculator, one can readily find the needed minimum parachute area for a particular model or mission. To determine its size (diameter), we must generate an expression that relates area to size, and we must take into consideration the shape we choose for the parachute, as shape and diameter will dictate available surface area.</w:t>
      </w:r>
    </w:p>
    <w:p w:rsidR="001150C5" w:rsidRDefault="001150C5" w:rsidP="00905C0E">
      <w:pPr>
        <w:rPr>
          <w:b/>
          <w:color w:val="C00000"/>
          <w:sz w:val="28"/>
          <w:szCs w:val="28"/>
        </w:rPr>
      </w:pPr>
    </w:p>
    <w:p w:rsidR="001150C5" w:rsidRDefault="001150C5" w:rsidP="001150C5">
      <w:pPr>
        <w:jc w:val="both"/>
        <w:rPr>
          <w:b/>
          <w:color w:val="C00000"/>
          <w:sz w:val="28"/>
          <w:szCs w:val="28"/>
        </w:rPr>
      </w:pPr>
    </w:p>
    <w:p w:rsidR="001150C5" w:rsidRPr="001150C5" w:rsidRDefault="001150C5" w:rsidP="001150C5">
      <w:pPr>
        <w:jc w:val="both"/>
        <w:rPr>
          <w:sz w:val="40"/>
          <w:szCs w:val="40"/>
        </w:rPr>
      </w:pPr>
      <w:r w:rsidRPr="001150C5">
        <w:rPr>
          <w:b/>
          <w:bCs/>
          <w:sz w:val="40"/>
          <w:szCs w:val="40"/>
        </w:rPr>
        <w:t>Parachute Geometry</w:t>
      </w:r>
    </w:p>
    <w:p w:rsidR="001150C5" w:rsidRPr="001150C5" w:rsidRDefault="001150C5" w:rsidP="001150C5">
      <w:pPr>
        <w:pStyle w:val="Cabealho"/>
        <w:rPr>
          <w:b/>
        </w:rPr>
      </w:pPr>
    </w:p>
    <w:p w:rsidR="001150C5" w:rsidRPr="001150C5" w:rsidRDefault="001150C5" w:rsidP="008A4CFE">
      <w:pPr>
        <w:jc w:val="both"/>
        <w:rPr>
          <w:b/>
          <w:color w:val="C00000"/>
          <w:sz w:val="28"/>
          <w:szCs w:val="28"/>
        </w:rPr>
      </w:pPr>
      <w:r w:rsidRPr="001150C5">
        <w:rPr>
          <w:b/>
          <w:color w:val="C00000"/>
          <w:sz w:val="28"/>
          <w:szCs w:val="28"/>
        </w:rPr>
        <w:lastRenderedPageBreak/>
        <w:t>Let’s inscribe an n-sided polygon inside a circle. As an inscribed polygon, its vertices will be tangent to the circle, and the distance from its center to any vertex will be r, the radius of the circle. Figure 3-1 illustrates what an inscribed polygon looks like; in this case we have chosen to inscribe a regular octagon inside the circle.</w:t>
      </w:r>
    </w:p>
    <w:p w:rsidR="001150C5" w:rsidRPr="001150C5" w:rsidRDefault="001150C5" w:rsidP="001150C5">
      <w:pPr>
        <w:rPr>
          <w:color w:val="C00000"/>
          <w:sz w:val="28"/>
          <w:szCs w:val="28"/>
        </w:rPr>
      </w:pPr>
    </w:p>
    <w:p w:rsidR="001150C5" w:rsidRPr="001150C5" w:rsidRDefault="001150C5" w:rsidP="001150C5">
      <w:pPr>
        <w:rPr>
          <w:color w:val="C00000"/>
          <w:sz w:val="28"/>
          <w:szCs w:val="28"/>
        </w:rPr>
      </w:pPr>
    </w:p>
    <w:p w:rsidR="001150C5" w:rsidRDefault="001150C5" w:rsidP="001150C5">
      <w:pPr>
        <w:jc w:val="center"/>
      </w:pPr>
      <w:r>
        <w:object w:dxaOrig="4182" w:dyaOrig="4182">
          <v:shape id="_x0000_i1027" type="#_x0000_t75" style="width:209.3pt;height:209.3pt" o:ole="">
            <v:imagedata r:id="rId19" o:title=""/>
          </v:shape>
          <o:OLEObject Type="Embed" ProgID="Visio.Drawing.6" ShapeID="_x0000_i1027" DrawAspect="Content" ObjectID="_1566129149" r:id="rId20"/>
        </w:object>
      </w:r>
    </w:p>
    <w:p w:rsidR="001150C5" w:rsidRDefault="001150C5" w:rsidP="001150C5"/>
    <w:p w:rsidR="001150C5" w:rsidRDefault="001150C5" w:rsidP="001150C5">
      <w:pPr>
        <w:pStyle w:val="Ttulo2"/>
        <w:rPr>
          <w:b w:val="0"/>
          <w:bCs w:val="0"/>
        </w:rPr>
      </w:pPr>
      <w:proofErr w:type="gramStart"/>
      <w:r>
        <w:t>Figure :</w:t>
      </w:r>
      <w:proofErr w:type="gramEnd"/>
      <w:r>
        <w:t xml:space="preserve"> Inscribed Polygon</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 xml:space="preserve">In this illustration two lines are shown, each originating from the center of the circle and extending to a vertex; together they form an isosceles triangle, the triangle having two identical </w:t>
      </w:r>
      <w:proofErr w:type="gramStart"/>
      <w:r w:rsidRPr="001150C5">
        <w:rPr>
          <w:b/>
          <w:color w:val="C00000"/>
          <w:sz w:val="28"/>
          <w:szCs w:val="28"/>
        </w:rPr>
        <w:t>sides</w:t>
      </w:r>
      <w:proofErr w:type="gramEnd"/>
      <w:r w:rsidRPr="001150C5">
        <w:rPr>
          <w:b/>
          <w:color w:val="C00000"/>
          <w:sz w:val="28"/>
          <w:szCs w:val="28"/>
        </w:rPr>
        <w:t xml:space="preserve"> r and a base the length of the polygons’ side. If similar lines were drawn to each remaining vertex, we would readily see that the octagon is made up of 8 identical isosceles triangles. We can extend this principle generally and say that an n-sided polygon is made up of </w:t>
      </w:r>
      <w:proofErr w:type="spellStart"/>
      <w:r w:rsidRPr="001150C5">
        <w:rPr>
          <w:b/>
          <w:color w:val="C00000"/>
          <w:sz w:val="28"/>
          <w:szCs w:val="28"/>
        </w:rPr>
        <w:t>n</w:t>
      </w:r>
      <w:proofErr w:type="spellEnd"/>
      <w:r w:rsidRPr="001150C5">
        <w:rPr>
          <w:b/>
          <w:color w:val="C00000"/>
          <w:sz w:val="28"/>
          <w:szCs w:val="28"/>
        </w:rPr>
        <w:t xml:space="preserve"> identical triangles, each triangle corresponding to one of the polygons’ sides.</w: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We can also see that the area of the polygon is just the sum of the areas of the triangles that comprise it; here, in the case of this particular polygon, its area is equal to 8 times the area of one triangle, or:</w: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A</w:t>
      </w:r>
      <w:r w:rsidRPr="001150C5">
        <w:rPr>
          <w:b/>
          <w:color w:val="C00000"/>
          <w:sz w:val="28"/>
          <w:szCs w:val="28"/>
          <w:vertAlign w:val="subscript"/>
        </w:rPr>
        <w:t>O</w:t>
      </w:r>
      <w:r w:rsidRPr="001150C5">
        <w:rPr>
          <w:b/>
          <w:color w:val="C00000"/>
          <w:sz w:val="28"/>
          <w:szCs w:val="28"/>
        </w:rPr>
        <w:t xml:space="preserve">= </w:t>
      </w:r>
      <w:proofErr w:type="gramStart"/>
      <w:r w:rsidRPr="001150C5">
        <w:rPr>
          <w:b/>
          <w:color w:val="C00000"/>
          <w:sz w:val="28"/>
          <w:szCs w:val="28"/>
        </w:rPr>
        <w:t>8A</w:t>
      </w:r>
      <w:r w:rsidRPr="001150C5">
        <w:rPr>
          <w:b/>
          <w:color w:val="C00000"/>
          <w:sz w:val="28"/>
          <w:szCs w:val="28"/>
          <w:vertAlign w:val="subscript"/>
        </w:rPr>
        <w:t>T</w:t>
      </w:r>
      <w:r w:rsidRPr="001150C5">
        <w:rPr>
          <w:b/>
          <w:color w:val="C00000"/>
          <w:sz w:val="28"/>
          <w:szCs w:val="28"/>
        </w:rPr>
        <w:t xml:space="preserve"> ,</w:t>
      </w:r>
      <w:proofErr w:type="gramEnd"/>
      <w:r w:rsidRPr="001150C5">
        <w:rPr>
          <w:b/>
          <w:color w:val="C00000"/>
          <w:sz w:val="28"/>
          <w:szCs w:val="28"/>
        </w:rPr>
        <w:t xml:space="preserve"> where A</w:t>
      </w:r>
      <w:r w:rsidRPr="001150C5">
        <w:rPr>
          <w:b/>
          <w:color w:val="C00000"/>
          <w:sz w:val="28"/>
          <w:szCs w:val="28"/>
          <w:vertAlign w:val="subscript"/>
        </w:rPr>
        <w:t>T</w:t>
      </w:r>
      <w:r w:rsidRPr="001150C5">
        <w:rPr>
          <w:b/>
          <w:color w:val="C00000"/>
          <w:sz w:val="28"/>
          <w:szCs w:val="28"/>
        </w:rPr>
        <w:t xml:space="preserve"> is the area of the triangle and A</w:t>
      </w:r>
      <w:r w:rsidRPr="001150C5">
        <w:rPr>
          <w:b/>
          <w:color w:val="C00000"/>
          <w:sz w:val="28"/>
          <w:szCs w:val="28"/>
          <w:vertAlign w:val="subscript"/>
        </w:rPr>
        <w:t>O</w:t>
      </w:r>
      <w:r w:rsidRPr="001150C5">
        <w:rPr>
          <w:b/>
          <w:color w:val="C00000"/>
          <w:sz w:val="28"/>
          <w:szCs w:val="28"/>
        </w:rPr>
        <w:t xml:space="preserve"> is the area of the octagon.</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Generalizing for any n-sided polygon, our expression for area is:</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A</w:t>
      </w:r>
      <w:r w:rsidRPr="001150C5">
        <w:rPr>
          <w:b/>
          <w:color w:val="C00000"/>
          <w:sz w:val="28"/>
          <w:szCs w:val="28"/>
          <w:vertAlign w:val="subscript"/>
        </w:rPr>
        <w:t>P</w:t>
      </w:r>
      <w:r w:rsidRPr="001150C5">
        <w:rPr>
          <w:b/>
          <w:color w:val="C00000"/>
          <w:sz w:val="28"/>
          <w:szCs w:val="28"/>
        </w:rPr>
        <w:t xml:space="preserve"> = </w:t>
      </w:r>
      <w:proofErr w:type="spellStart"/>
      <w:r w:rsidRPr="001150C5">
        <w:rPr>
          <w:b/>
          <w:color w:val="C00000"/>
          <w:sz w:val="28"/>
          <w:szCs w:val="28"/>
        </w:rPr>
        <w:t>nA</w:t>
      </w:r>
      <w:r w:rsidRPr="001150C5">
        <w:rPr>
          <w:b/>
          <w:color w:val="C00000"/>
          <w:sz w:val="28"/>
          <w:szCs w:val="28"/>
          <w:vertAlign w:val="subscript"/>
        </w:rPr>
        <w:t>T</w:t>
      </w:r>
      <w:proofErr w:type="spellEnd"/>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With this concept now established, a little geometry will permit us to calculate the dimensions of our parachute. To do this, we simply need to establish the area of the elemental triangle that makes up the polygon, and then use the relationship above to calculate the total area.</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Let’s extract this triangle from the polygon and take a closer look at it:</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Default="001150C5" w:rsidP="001150C5">
      <w:pPr>
        <w:jc w:val="center"/>
      </w:pPr>
      <w:r>
        <w:object w:dxaOrig="3119" w:dyaOrig="4909">
          <v:shape id="_x0000_i1028" type="#_x0000_t75" style="width:155.7pt;height:245.3pt" o:ole="">
            <v:imagedata r:id="rId21" o:title=""/>
          </v:shape>
          <o:OLEObject Type="Embed" ProgID="Visio.Drawing.6" ShapeID="_x0000_i1028" DrawAspect="Content" ObjectID="_1566129150" r:id="rId22"/>
        </w:object>
      </w:r>
    </w:p>
    <w:p w:rsidR="001150C5" w:rsidRDefault="001150C5" w:rsidP="001150C5">
      <w:pPr>
        <w:jc w:val="center"/>
      </w:pPr>
    </w:p>
    <w:p w:rsidR="001150C5" w:rsidRDefault="001150C5" w:rsidP="001150C5">
      <w:pPr>
        <w:pStyle w:val="Ttulo2"/>
      </w:pPr>
      <w:proofErr w:type="gramStart"/>
      <w:r>
        <w:t>Figure :</w:t>
      </w:r>
      <w:proofErr w:type="gramEnd"/>
      <w:r>
        <w:t xml:space="preserve"> The Elemental Triangle</w:t>
      </w:r>
    </w:p>
    <w:p w:rsidR="001150C5" w:rsidRDefault="001150C5" w:rsidP="001150C5"/>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We know that the area of this triangle is:</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20"/>
          <w:sz w:val="28"/>
          <w:szCs w:val="28"/>
        </w:rPr>
        <w:object w:dxaOrig="1460" w:dyaOrig="540">
          <v:shape id="_x0000_i1029" type="#_x0000_t75" style="width:73.65pt;height:27.65pt" o:ole="">
            <v:imagedata r:id="rId23" o:title=""/>
          </v:shape>
          <o:OLEObject Type="Embed" ProgID="Equation.3" ShapeID="_x0000_i1029" DrawAspect="Content" ObjectID="_1566129151" r:id="rId24"/>
        </w:objec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We will now manipulate this relationship so that it can be expressed entirely in terms of r. To do this, we will use some trigonometry.</w:t>
      </w:r>
    </w:p>
    <w:p w:rsidR="001150C5" w:rsidRPr="001150C5" w:rsidRDefault="001150C5" w:rsidP="001150C5">
      <w:pPr>
        <w:rPr>
          <w:b/>
          <w:color w:val="C00000"/>
          <w:sz w:val="28"/>
          <w:szCs w:val="28"/>
        </w:rPr>
      </w:pPr>
    </w:p>
    <w:p w:rsidR="001150C5" w:rsidRPr="001150C5" w:rsidRDefault="001150C5" w:rsidP="008A4CFE">
      <w:pPr>
        <w:autoSpaceDE w:val="0"/>
        <w:autoSpaceDN w:val="0"/>
        <w:adjustRightInd w:val="0"/>
        <w:jc w:val="both"/>
        <w:rPr>
          <w:b/>
          <w:color w:val="C00000"/>
          <w:sz w:val="28"/>
          <w:szCs w:val="28"/>
        </w:rPr>
      </w:pPr>
      <w:r w:rsidRPr="001150C5">
        <w:rPr>
          <w:b/>
          <w:color w:val="C00000"/>
          <w:sz w:val="28"/>
          <w:szCs w:val="28"/>
        </w:rPr>
        <w:t xml:space="preserve">As reasoned earlier, an n-sided polygon is made up of </w:t>
      </w:r>
      <w:proofErr w:type="spellStart"/>
      <w:r w:rsidRPr="001150C5">
        <w:rPr>
          <w:b/>
          <w:color w:val="C00000"/>
          <w:sz w:val="28"/>
          <w:szCs w:val="28"/>
        </w:rPr>
        <w:t>n</w:t>
      </w:r>
      <w:proofErr w:type="spellEnd"/>
      <w:r w:rsidRPr="001150C5">
        <w:rPr>
          <w:b/>
          <w:color w:val="C00000"/>
          <w:sz w:val="28"/>
          <w:szCs w:val="28"/>
        </w:rPr>
        <w:t xml:space="preserve"> identical, elemental triangles. The angle subtended at the triangle’s apex is </w:t>
      </w:r>
      <w:r w:rsidRPr="001150C5">
        <w:rPr>
          <w:rFonts w:ascii="Symbol" w:hAnsi="Symbol"/>
          <w:b/>
          <w:color w:val="C00000"/>
          <w:sz w:val="28"/>
          <w:szCs w:val="28"/>
        </w:rPr>
        <w:t></w:t>
      </w:r>
      <w:r w:rsidRPr="001150C5">
        <w:rPr>
          <w:rFonts w:ascii="Symbol" w:hAnsi="Symbol"/>
          <w:b/>
          <w:color w:val="C00000"/>
          <w:sz w:val="28"/>
          <w:szCs w:val="28"/>
        </w:rPr>
        <w:t></w:t>
      </w:r>
      <w:r w:rsidRPr="001150C5">
        <w:rPr>
          <w:rFonts w:ascii="Symbol" w:hAnsi="Symbol"/>
          <w:b/>
          <w:color w:val="C00000"/>
          <w:sz w:val="28"/>
          <w:szCs w:val="28"/>
        </w:rPr>
        <w:t></w:t>
      </w:r>
      <w:r w:rsidRPr="001150C5">
        <w:rPr>
          <w:b/>
          <w:color w:val="C00000"/>
          <w:sz w:val="28"/>
          <w:szCs w:val="28"/>
        </w:rPr>
        <w:t xml:space="preserve">since there are n </w:t>
      </w:r>
      <w:r w:rsidRPr="001150C5">
        <w:rPr>
          <w:b/>
          <w:color w:val="C00000"/>
          <w:sz w:val="28"/>
          <w:szCs w:val="28"/>
        </w:rPr>
        <w:lastRenderedPageBreak/>
        <w:t xml:space="preserve">triangles making up the </w:t>
      </w:r>
      <w:proofErr w:type="gramStart"/>
      <w:r w:rsidRPr="001150C5">
        <w:rPr>
          <w:b/>
          <w:color w:val="C00000"/>
          <w:sz w:val="28"/>
          <w:szCs w:val="28"/>
        </w:rPr>
        <w:t>polygon,</w:t>
      </w:r>
      <w:proofErr w:type="gramEnd"/>
      <w:r w:rsidRPr="001150C5">
        <w:rPr>
          <w:b/>
          <w:color w:val="C00000"/>
          <w:sz w:val="28"/>
          <w:szCs w:val="28"/>
        </w:rPr>
        <w:t xml:space="preserve"> the value of </w:t>
      </w:r>
      <w:r w:rsidRPr="001150C5">
        <w:rPr>
          <w:rFonts w:ascii="Symbol" w:hAnsi="Symbol"/>
          <w:b/>
          <w:color w:val="C00000"/>
          <w:sz w:val="28"/>
          <w:szCs w:val="28"/>
        </w:rPr>
        <w:t></w:t>
      </w:r>
      <w:r w:rsidRPr="001150C5">
        <w:rPr>
          <w:b/>
          <w:color w:val="C00000"/>
          <w:sz w:val="28"/>
          <w:szCs w:val="28"/>
        </w:rPr>
        <w:t xml:space="preserve"> must be 360</w:t>
      </w:r>
      <w:r w:rsidRPr="001150C5">
        <w:rPr>
          <w:rFonts w:ascii="Symbol" w:hAnsi="Symbol"/>
          <w:b/>
          <w:color w:val="C00000"/>
          <w:sz w:val="28"/>
          <w:szCs w:val="28"/>
        </w:rPr>
        <w:t></w:t>
      </w:r>
      <w:r w:rsidRPr="001150C5">
        <w:rPr>
          <w:b/>
          <w:color w:val="C00000"/>
          <w:sz w:val="28"/>
          <w:szCs w:val="28"/>
        </w:rPr>
        <w:t xml:space="preserve">/n. For our purposes, we are interested in the angle between r and h; since this is half of </w:t>
      </w:r>
      <w:r w:rsidRPr="001150C5">
        <w:rPr>
          <w:rFonts w:ascii="Symbol" w:hAnsi="Symbol"/>
          <w:b/>
          <w:color w:val="C00000"/>
          <w:sz w:val="28"/>
          <w:szCs w:val="28"/>
        </w:rPr>
        <w:t></w:t>
      </w:r>
      <w:r w:rsidRPr="001150C5">
        <w:rPr>
          <w:rFonts w:ascii="Symbol" w:hAnsi="Symbol"/>
          <w:b/>
          <w:color w:val="C00000"/>
          <w:sz w:val="28"/>
          <w:szCs w:val="28"/>
        </w:rPr>
        <w:t></w:t>
      </w:r>
      <w:r w:rsidRPr="001150C5">
        <w:rPr>
          <w:rFonts w:ascii="Symbol" w:hAnsi="Symbol"/>
          <w:b/>
          <w:color w:val="C00000"/>
          <w:sz w:val="28"/>
          <w:szCs w:val="28"/>
        </w:rPr>
        <w:t></w:t>
      </w:r>
      <w:r w:rsidRPr="001150C5">
        <w:rPr>
          <w:b/>
          <w:color w:val="C00000"/>
          <w:sz w:val="28"/>
          <w:szCs w:val="28"/>
        </w:rPr>
        <w:t>remember, we are dealing with an isosceles triangle), its value must be 360</w:t>
      </w:r>
      <w:r w:rsidRPr="001150C5">
        <w:rPr>
          <w:rFonts w:ascii="Symbol" w:hAnsi="Symbol"/>
          <w:b/>
          <w:color w:val="C00000"/>
          <w:sz w:val="28"/>
          <w:szCs w:val="28"/>
        </w:rPr>
        <w:t></w:t>
      </w:r>
      <w:r w:rsidRPr="001150C5">
        <w:rPr>
          <w:b/>
          <w:color w:val="C00000"/>
          <w:sz w:val="28"/>
          <w:szCs w:val="28"/>
        </w:rPr>
        <w:t>/2n, or 180</w:t>
      </w:r>
      <w:r w:rsidRPr="001150C5">
        <w:rPr>
          <w:rFonts w:ascii="Symbol" w:hAnsi="Symbol"/>
          <w:b/>
          <w:color w:val="C00000"/>
          <w:sz w:val="28"/>
          <w:szCs w:val="28"/>
        </w:rPr>
        <w:t></w:t>
      </w:r>
      <w:r w:rsidRPr="001150C5">
        <w:rPr>
          <w:b/>
          <w:color w:val="C00000"/>
          <w:sz w:val="28"/>
          <w:szCs w:val="28"/>
        </w:rPr>
        <w:t>/n once reduced.</w:t>
      </w:r>
    </w:p>
    <w:p w:rsidR="001150C5" w:rsidRPr="001150C5" w:rsidRDefault="001150C5" w:rsidP="001150C5">
      <w:pPr>
        <w:autoSpaceDE w:val="0"/>
        <w:autoSpaceDN w:val="0"/>
        <w:adjustRightInd w:val="0"/>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We can derive the following expressions from the characteristics of the triangle:</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26"/>
          <w:sz w:val="28"/>
          <w:szCs w:val="28"/>
        </w:rPr>
        <w:object w:dxaOrig="2820" w:dyaOrig="620">
          <v:shape id="_x0000_i1030" type="#_x0000_t75" style="width:141.5pt;height:31pt" o:ole="">
            <v:imagedata r:id="rId25" o:title=""/>
          </v:shape>
          <o:OLEObject Type="Embed" ProgID="Equation.3" ShapeID="_x0000_i1030" DrawAspect="Content" ObjectID="_1566129152" r:id="rId26"/>
        </w:object>
      </w:r>
      <w:r w:rsidRPr="001150C5">
        <w:rPr>
          <w:b/>
          <w:color w:val="C00000"/>
          <w:sz w:val="28"/>
          <w:szCs w:val="28"/>
        </w:rPr>
        <w:t xml:space="preserve">; </w:t>
      </w:r>
      <w:r w:rsidRPr="001150C5">
        <w:rPr>
          <w:b/>
          <w:color w:val="C00000"/>
          <w:position w:val="-26"/>
          <w:sz w:val="28"/>
          <w:szCs w:val="28"/>
        </w:rPr>
        <w:object w:dxaOrig="1640" w:dyaOrig="620">
          <v:shape id="_x0000_i1031" type="#_x0000_t75" style="width:82.05pt;height:31pt" o:ole="">
            <v:imagedata r:id="rId27" o:title=""/>
          </v:shape>
          <o:OLEObject Type="Embed" ProgID="Equation.3" ShapeID="_x0000_i1031" DrawAspect="Content" ObjectID="_1566129153" r:id="rId28"/>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roofErr w:type="gramStart"/>
      <w:r w:rsidRPr="001150C5">
        <w:rPr>
          <w:b/>
          <w:color w:val="C00000"/>
          <w:sz w:val="28"/>
          <w:szCs w:val="28"/>
        </w:rPr>
        <w:t>and</w:t>
      </w:r>
      <w:proofErr w:type="gramEnd"/>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26"/>
          <w:sz w:val="28"/>
          <w:szCs w:val="28"/>
        </w:rPr>
        <w:object w:dxaOrig="1359" w:dyaOrig="620">
          <v:shape id="_x0000_i1032" type="#_x0000_t75" style="width:67.8pt;height:31pt" o:ole="">
            <v:imagedata r:id="rId29" o:title=""/>
          </v:shape>
          <o:OLEObject Type="Embed" ProgID="Equation.3" ShapeID="_x0000_i1032" DrawAspect="Content" ObjectID="_1566129154" r:id="rId30"/>
        </w:object>
      </w:r>
      <w:r w:rsidRPr="001150C5">
        <w:rPr>
          <w:b/>
          <w:color w:val="C00000"/>
          <w:sz w:val="28"/>
          <w:szCs w:val="28"/>
        </w:rPr>
        <w:t xml:space="preserve">; </w:t>
      </w:r>
      <w:r w:rsidRPr="001150C5">
        <w:rPr>
          <w:b/>
          <w:color w:val="C00000"/>
          <w:position w:val="-26"/>
          <w:sz w:val="28"/>
          <w:szCs w:val="28"/>
        </w:rPr>
        <w:object w:dxaOrig="1600" w:dyaOrig="620">
          <v:shape id="_x0000_i1033" type="#_x0000_t75" style="width:80.35pt;height:31pt" o:ole="">
            <v:imagedata r:id="rId31" o:title=""/>
          </v:shape>
          <o:OLEObject Type="Embed" ProgID="Equation.3" ShapeID="_x0000_i1033" DrawAspect="Content" ObjectID="_1566129155" r:id="rId32"/>
        </w:objec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 xml:space="preserve">Recalling that the area of the triangle </w:t>
      </w:r>
      <w:proofErr w:type="gramStart"/>
      <w:r w:rsidRPr="001150C5">
        <w:rPr>
          <w:b/>
          <w:color w:val="C00000"/>
          <w:sz w:val="28"/>
          <w:szCs w:val="28"/>
        </w:rPr>
        <w:t xml:space="preserve">is </w:t>
      </w:r>
      <w:proofErr w:type="gramEnd"/>
      <w:r w:rsidRPr="001150C5">
        <w:rPr>
          <w:b/>
          <w:color w:val="C00000"/>
          <w:position w:val="-20"/>
          <w:sz w:val="28"/>
          <w:szCs w:val="28"/>
        </w:rPr>
        <w:object w:dxaOrig="820" w:dyaOrig="540">
          <v:shape id="_x0000_i1034" type="#_x0000_t75" style="width:41pt;height:27.65pt" o:ole="">
            <v:imagedata r:id="rId33" o:title=""/>
          </v:shape>
          <o:OLEObject Type="Embed" ProgID="Equation.3" ShapeID="_x0000_i1034" DrawAspect="Content" ObjectID="_1566129156" r:id="rId34"/>
        </w:object>
      </w:r>
      <w:r w:rsidRPr="001150C5">
        <w:rPr>
          <w:b/>
          <w:color w:val="C00000"/>
          <w:sz w:val="28"/>
          <w:szCs w:val="28"/>
        </w:rPr>
        <w:t>, we can then make the substitutions for s and h and get:</w:t>
      </w:r>
    </w:p>
    <w:p w:rsidR="001150C5" w:rsidRPr="001150C5" w:rsidRDefault="001150C5" w:rsidP="001150C5">
      <w:pPr>
        <w:pStyle w:val="Cabealho"/>
        <w:rPr>
          <w:b/>
          <w:color w:val="C00000"/>
          <w:sz w:val="28"/>
          <w:szCs w:val="28"/>
        </w:rPr>
      </w:pPr>
    </w:p>
    <w:p w:rsidR="001150C5" w:rsidRPr="001150C5" w:rsidRDefault="001150C5" w:rsidP="001150C5">
      <w:pPr>
        <w:rPr>
          <w:b/>
          <w:color w:val="C00000"/>
          <w:sz w:val="28"/>
          <w:szCs w:val="28"/>
        </w:rPr>
      </w:pPr>
      <w:r w:rsidRPr="001150C5">
        <w:rPr>
          <w:b/>
          <w:color w:val="C00000"/>
          <w:position w:val="-26"/>
          <w:sz w:val="28"/>
          <w:szCs w:val="28"/>
        </w:rPr>
        <w:object w:dxaOrig="5179" w:dyaOrig="900">
          <v:shape id="_x0000_i1035" type="#_x0000_t75" style="width:258.7pt;height:45.2pt" o:ole="">
            <v:imagedata r:id="rId35" o:title=""/>
          </v:shape>
          <o:OLEObject Type="Embed" ProgID="Equation.3" ShapeID="_x0000_i1035" DrawAspect="Content" ObjectID="_1566129157" r:id="rId36"/>
        </w:objec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There is a trigonometric identity that can be used to further reduce this expression, as follows:</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 xml:space="preserve">For an </w:t>
      </w:r>
      <w:proofErr w:type="gramStart"/>
      <w:r w:rsidRPr="001150C5">
        <w:rPr>
          <w:b/>
          <w:color w:val="C00000"/>
          <w:sz w:val="28"/>
          <w:szCs w:val="28"/>
        </w:rPr>
        <w:t xml:space="preserve">angle </w:t>
      </w:r>
      <w:proofErr w:type="gramEnd"/>
      <w:r w:rsidRPr="001150C5">
        <w:rPr>
          <w:b/>
          <w:color w:val="C00000"/>
          <w:position w:val="-6"/>
          <w:sz w:val="28"/>
          <w:szCs w:val="28"/>
        </w:rPr>
        <w:object w:dxaOrig="200" w:dyaOrig="200">
          <v:shape id="_x0000_i1036" type="#_x0000_t75" style="width:10.05pt;height:10.05pt" o:ole="">
            <v:imagedata r:id="rId37" o:title=""/>
          </v:shape>
          <o:OLEObject Type="Embed" ProgID="Equation.3" ShapeID="_x0000_i1036" DrawAspect="Content" ObjectID="_1566129158" r:id="rId38"/>
        </w:object>
      </w:r>
      <w:r w:rsidRPr="001150C5">
        <w:rPr>
          <w:b/>
          <w:color w:val="C00000"/>
          <w:sz w:val="28"/>
          <w:szCs w:val="28"/>
        </w:rPr>
        <w:t xml:space="preserve">, </w:t>
      </w:r>
      <w:r w:rsidRPr="001150C5">
        <w:rPr>
          <w:b/>
          <w:color w:val="C00000"/>
          <w:position w:val="-6"/>
          <w:sz w:val="28"/>
          <w:szCs w:val="28"/>
        </w:rPr>
        <w:object w:dxaOrig="1820" w:dyaOrig="260">
          <v:shape id="_x0000_i1037" type="#_x0000_t75" style="width:91.25pt;height:13.4pt" o:ole="">
            <v:imagedata r:id="rId39" o:title=""/>
          </v:shape>
          <o:OLEObject Type="Embed" ProgID="Equation.3" ShapeID="_x0000_i1037" DrawAspect="Content" ObjectID="_1566129159" r:id="rId40"/>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 xml:space="preserve">Here, if we </w:t>
      </w:r>
      <w:proofErr w:type="gramStart"/>
      <w:r w:rsidRPr="001150C5">
        <w:rPr>
          <w:b/>
          <w:color w:val="C00000"/>
          <w:sz w:val="28"/>
          <w:szCs w:val="28"/>
        </w:rPr>
        <w:t xml:space="preserve">set </w:t>
      </w:r>
      <w:proofErr w:type="gramEnd"/>
      <w:r w:rsidRPr="001150C5">
        <w:rPr>
          <w:b/>
          <w:color w:val="C00000"/>
          <w:position w:val="-20"/>
          <w:sz w:val="28"/>
          <w:szCs w:val="28"/>
        </w:rPr>
        <w:object w:dxaOrig="900" w:dyaOrig="540">
          <v:shape id="_x0000_i1038" type="#_x0000_t75" style="width:45.2pt;height:27.65pt" o:ole="">
            <v:imagedata r:id="rId41" o:title=""/>
          </v:shape>
          <o:OLEObject Type="Embed" ProgID="Equation.3" ShapeID="_x0000_i1038" DrawAspect="Content" ObjectID="_1566129160" r:id="rId42"/>
        </w:object>
      </w:r>
      <w:r w:rsidRPr="001150C5">
        <w:rPr>
          <w:b/>
          <w:color w:val="C00000"/>
          <w:sz w:val="28"/>
          <w:szCs w:val="28"/>
        </w:rPr>
        <w:t xml:space="preserve">, then </w:t>
      </w:r>
      <w:r w:rsidRPr="001150C5">
        <w:rPr>
          <w:b/>
          <w:color w:val="C00000"/>
          <w:position w:val="-26"/>
          <w:sz w:val="28"/>
          <w:szCs w:val="28"/>
        </w:rPr>
        <w:object w:dxaOrig="3900" w:dyaOrig="620">
          <v:shape id="_x0000_i1039" type="#_x0000_t75" style="width:195.05pt;height:31pt" o:ole="">
            <v:imagedata r:id="rId43" o:title=""/>
          </v:shape>
          <o:OLEObject Type="Embed" ProgID="Equation.3" ShapeID="_x0000_i1039" DrawAspect="Content" ObjectID="_1566129161" r:id="rId44"/>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Applying this identity to our expression for</w:t>
      </w:r>
      <w:r w:rsidRPr="001150C5">
        <w:rPr>
          <w:b/>
          <w:color w:val="C00000"/>
          <w:position w:val="-10"/>
          <w:sz w:val="28"/>
          <w:szCs w:val="28"/>
        </w:rPr>
        <w:object w:dxaOrig="320" w:dyaOrig="300">
          <v:shape id="_x0000_i1040" type="#_x0000_t75" style="width:15.9pt;height:15.05pt" o:ole="">
            <v:imagedata r:id="rId45" o:title=""/>
          </v:shape>
          <o:OLEObject Type="Embed" ProgID="Equation.3" ShapeID="_x0000_i1040" DrawAspect="Content" ObjectID="_1566129162" r:id="rId46"/>
        </w:object>
      </w:r>
      <w:r w:rsidRPr="001150C5">
        <w:rPr>
          <w:b/>
          <w:color w:val="C00000"/>
          <w:sz w:val="28"/>
          <w:szCs w:val="28"/>
        </w:rPr>
        <w:t>, we get:</w:t>
      </w:r>
    </w:p>
    <w:p w:rsidR="001150C5" w:rsidRPr="001150C5" w:rsidRDefault="001150C5" w:rsidP="001150C5">
      <w:pPr>
        <w:rPr>
          <w:b/>
          <w:color w:val="C00000"/>
          <w:sz w:val="28"/>
          <w:szCs w:val="28"/>
        </w:rPr>
      </w:pPr>
    </w:p>
    <w:p w:rsidR="001150C5" w:rsidRPr="001150C5" w:rsidRDefault="00613FB0" w:rsidP="001150C5">
      <w:pPr>
        <w:rPr>
          <w:b/>
          <w:color w:val="C00000"/>
          <w:sz w:val="28"/>
          <w:szCs w:val="28"/>
        </w:rPr>
      </w:pPr>
      <w:r w:rsidRPr="001150C5">
        <w:rPr>
          <w:b/>
          <w:color w:val="C00000"/>
          <w:position w:val="-26"/>
          <w:sz w:val="28"/>
          <w:szCs w:val="28"/>
        </w:rPr>
        <w:object w:dxaOrig="4380" w:dyaOrig="639">
          <v:shape id="_x0000_i1041" type="#_x0000_t75" style="width:241.1pt;height:31.8pt" o:ole="">
            <v:imagedata r:id="rId47" o:title=""/>
          </v:shape>
          <o:OLEObject Type="Embed" ProgID="Equation.3" ShapeID="_x0000_i1041" DrawAspect="Content" ObjectID="_1566129163" r:id="rId48"/>
        </w:objec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 xml:space="preserve">Substitute this result into our expression </w:t>
      </w:r>
      <w:proofErr w:type="gramStart"/>
      <w:r w:rsidRPr="001150C5">
        <w:rPr>
          <w:b/>
          <w:color w:val="C00000"/>
          <w:sz w:val="28"/>
          <w:szCs w:val="28"/>
        </w:rPr>
        <w:t xml:space="preserve">for </w:t>
      </w:r>
      <w:proofErr w:type="gramEnd"/>
      <w:r w:rsidRPr="001150C5">
        <w:rPr>
          <w:b/>
          <w:color w:val="C00000"/>
          <w:position w:val="-10"/>
          <w:sz w:val="28"/>
          <w:szCs w:val="28"/>
        </w:rPr>
        <w:object w:dxaOrig="300" w:dyaOrig="300">
          <v:shape id="_x0000_i1042" type="#_x0000_t75" style="width:15.05pt;height:15.05pt" o:ole="">
            <v:imagedata r:id="rId49" o:title=""/>
          </v:shape>
          <o:OLEObject Type="Embed" ProgID="Equation.3" ShapeID="_x0000_i1042" DrawAspect="Content" ObjectID="_1566129164" r:id="rId50"/>
        </w:object>
      </w:r>
      <w:r w:rsidRPr="001150C5">
        <w:rPr>
          <w:b/>
          <w:color w:val="C00000"/>
          <w:sz w:val="28"/>
          <w:szCs w:val="28"/>
        </w:rPr>
        <w:t>, and the area of our n-sided polygon becomes</w:t>
      </w:r>
    </w:p>
    <w:p w:rsidR="001150C5" w:rsidRPr="001150C5" w:rsidRDefault="00613FB0" w:rsidP="001150C5">
      <w:pPr>
        <w:rPr>
          <w:b/>
          <w:color w:val="C00000"/>
          <w:sz w:val="28"/>
          <w:szCs w:val="28"/>
        </w:rPr>
      </w:pPr>
      <w:r w:rsidRPr="001150C5">
        <w:rPr>
          <w:b/>
          <w:color w:val="C00000"/>
          <w:position w:val="-26"/>
          <w:sz w:val="28"/>
          <w:szCs w:val="28"/>
        </w:rPr>
        <w:object w:dxaOrig="1840" w:dyaOrig="639">
          <v:shape id="_x0000_i1043" type="#_x0000_t75" style="width:142.35pt;height:31.8pt" o:ole="">
            <v:imagedata r:id="rId51" o:title=""/>
          </v:shape>
          <o:OLEObject Type="Embed" ProgID="Equation.3" ShapeID="_x0000_i1043" DrawAspect="Content" ObjectID="_1566129165" r:id="rId52"/>
        </w:object>
      </w:r>
    </w:p>
    <w:p w:rsidR="001150C5" w:rsidRPr="001150C5" w:rsidRDefault="001150C5" w:rsidP="008A4CFE">
      <w:pPr>
        <w:jc w:val="both"/>
        <w:rPr>
          <w:b/>
          <w:color w:val="C00000"/>
          <w:sz w:val="28"/>
          <w:szCs w:val="28"/>
        </w:rPr>
      </w:pPr>
      <w:r w:rsidRPr="001150C5">
        <w:rPr>
          <w:b/>
          <w:color w:val="C00000"/>
          <w:sz w:val="28"/>
          <w:szCs w:val="28"/>
        </w:rPr>
        <w:t xml:space="preserve">We now have a general expression in terms of the radius, r, which we can use to calculate the area of any n-sided polygon. </w: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Typically, we measure the diameter of a parachute as opposed to its radius, so with a little more algebra, we can transform the result into one expressed in terms of diameter.</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 xml:space="preserve">Recall </w:t>
      </w:r>
      <w:proofErr w:type="gramStart"/>
      <w:r w:rsidRPr="001150C5">
        <w:rPr>
          <w:b/>
          <w:color w:val="C00000"/>
          <w:sz w:val="28"/>
          <w:szCs w:val="28"/>
        </w:rPr>
        <w:t xml:space="preserve">that </w:t>
      </w:r>
      <w:proofErr w:type="gramEnd"/>
      <w:r w:rsidRPr="001150C5">
        <w:rPr>
          <w:b/>
          <w:color w:val="C00000"/>
          <w:position w:val="-20"/>
          <w:sz w:val="28"/>
          <w:szCs w:val="28"/>
        </w:rPr>
        <w:object w:dxaOrig="520" w:dyaOrig="540">
          <v:shape id="_x0000_i1044" type="#_x0000_t75" style="width:25.95pt;height:27.65pt" o:ole="">
            <v:imagedata r:id="rId53" o:title=""/>
          </v:shape>
          <o:OLEObject Type="Embed" ProgID="Equation.3" ShapeID="_x0000_i1044" DrawAspect="Content" ObjectID="_1566129166" r:id="rId54"/>
        </w:object>
      </w:r>
      <w:r w:rsidRPr="001150C5">
        <w:rPr>
          <w:b/>
          <w:color w:val="C00000"/>
          <w:sz w:val="28"/>
          <w:szCs w:val="28"/>
        </w:rPr>
        <w:t>, where d is the diameter of the parachute/circle:</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 xml:space="preserve">Then </w:t>
      </w:r>
      <w:r w:rsidRPr="001150C5">
        <w:rPr>
          <w:b/>
          <w:color w:val="C00000"/>
          <w:position w:val="-26"/>
          <w:sz w:val="28"/>
          <w:szCs w:val="28"/>
        </w:rPr>
        <w:object w:dxaOrig="3600" w:dyaOrig="960">
          <v:shape id="_x0000_i1045" type="#_x0000_t75" style="width:180pt;height:47.7pt" o:ole="">
            <v:imagedata r:id="rId55" o:title=""/>
          </v:shape>
          <o:OLEObject Type="Embed" ProgID="Equation.3" ShapeID="_x0000_i1045" DrawAspect="Content" ObjectID="_1566129167" r:id="rId56"/>
        </w:object>
      </w:r>
      <w:r w:rsidRPr="001150C5">
        <w:rPr>
          <w:b/>
          <w:color w:val="C00000"/>
          <w:position w:val="-10"/>
          <w:sz w:val="28"/>
          <w:szCs w:val="28"/>
        </w:rPr>
        <w:object w:dxaOrig="160" w:dyaOrig="300">
          <v:shape id="_x0000_i1046" type="#_x0000_t75" style="width:8.35pt;height:15.05pt" o:ole="">
            <v:imagedata r:id="rId57" o:title=""/>
          </v:shape>
          <o:OLEObject Type="Embed" ProgID="Equation.3" ShapeID="_x0000_i1046" DrawAspect="Content" ObjectID="_1566129168" r:id="rId58"/>
        </w:object>
      </w: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For practical purposes, we would calculate the required parachute area for a particular model from the descent rate equation. Once we know the area, we can use the expression from above to determine the required diameter, depending on the type of the parachute we intend to make (hexagonal, octagonal, or other).</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Rearranging our equation, we can solve for d:</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56"/>
          <w:sz w:val="28"/>
          <w:szCs w:val="28"/>
        </w:rPr>
        <w:object w:dxaOrig="1719" w:dyaOrig="960">
          <v:shape id="_x0000_i1047" type="#_x0000_t75" style="width:86.25pt;height:47.7pt" o:ole="">
            <v:imagedata r:id="rId59" o:title=""/>
          </v:shape>
          <o:OLEObject Type="Embed" ProgID="Equation.3" ShapeID="_x0000_i1047" DrawAspect="Content" ObjectID="_1566129169" r:id="rId60"/>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We can complete the exercise definitively by substituting the descent rate equation for parachute area in the place of A</w:t>
      </w:r>
      <w:r w:rsidRPr="001150C5">
        <w:rPr>
          <w:b/>
          <w:color w:val="C00000"/>
          <w:sz w:val="28"/>
          <w:szCs w:val="28"/>
          <w:vertAlign w:val="subscript"/>
        </w:rPr>
        <w:t>P</w:t>
      </w:r>
      <w:r w:rsidRPr="001150C5">
        <w:rPr>
          <w:b/>
          <w:color w:val="C00000"/>
          <w:sz w:val="28"/>
          <w:szCs w:val="28"/>
        </w:rPr>
        <w:t>; then we get:</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56"/>
          <w:sz w:val="28"/>
          <w:szCs w:val="28"/>
        </w:rPr>
        <w:object w:dxaOrig="2360" w:dyaOrig="940">
          <v:shape id="_x0000_i1048" type="#_x0000_t75" style="width:118.05pt;height:47.7pt" o:ole="">
            <v:imagedata r:id="rId61" o:title=""/>
          </v:shape>
          <o:OLEObject Type="Embed" ProgID="Equation.3" ShapeID="_x0000_i1048" DrawAspect="Content" ObjectID="_1566129170" r:id="rId62"/>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p>
    <w:p w:rsidR="001150C5" w:rsidRPr="001150C5" w:rsidRDefault="001150C5" w:rsidP="008A4CFE">
      <w:pPr>
        <w:jc w:val="both"/>
        <w:rPr>
          <w:b/>
          <w:color w:val="C00000"/>
          <w:sz w:val="28"/>
          <w:szCs w:val="28"/>
        </w:rPr>
      </w:pPr>
      <w:r w:rsidRPr="001150C5">
        <w:rPr>
          <w:b/>
          <w:color w:val="C00000"/>
          <w:sz w:val="28"/>
          <w:szCs w:val="28"/>
        </w:rPr>
        <w:t xml:space="preserve">Let’s work out some practical examples. For a hexagonal parachute, we </w:t>
      </w:r>
      <w:proofErr w:type="gramStart"/>
      <w:r w:rsidRPr="001150C5">
        <w:rPr>
          <w:b/>
          <w:color w:val="C00000"/>
          <w:sz w:val="28"/>
          <w:szCs w:val="28"/>
        </w:rPr>
        <w:t xml:space="preserve">know </w:t>
      </w:r>
      <w:proofErr w:type="gramEnd"/>
      <w:r w:rsidRPr="001150C5">
        <w:rPr>
          <w:b/>
          <w:color w:val="C00000"/>
          <w:position w:val="-4"/>
          <w:sz w:val="28"/>
          <w:szCs w:val="28"/>
        </w:rPr>
        <w:object w:dxaOrig="520" w:dyaOrig="240">
          <v:shape id="_x0000_i1049" type="#_x0000_t75" style="width:25.95pt;height:11.7pt" o:ole="">
            <v:imagedata r:id="rId63" o:title=""/>
          </v:shape>
          <o:OLEObject Type="Embed" ProgID="Equation.3" ShapeID="_x0000_i1049" DrawAspect="Content" ObjectID="_1566129171" r:id="rId64"/>
        </w:object>
      </w:r>
      <w:r w:rsidRPr="001150C5">
        <w:rPr>
          <w:b/>
          <w:color w:val="C00000"/>
          <w:sz w:val="28"/>
          <w:szCs w:val="28"/>
        </w:rPr>
        <w:t>.</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So plugging 6 in for n, we get:</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12"/>
          <w:sz w:val="28"/>
          <w:szCs w:val="28"/>
        </w:rPr>
        <w:object w:dxaOrig="1640" w:dyaOrig="380">
          <v:shape id="_x0000_i1050" type="#_x0000_t75" style="width:82.05pt;height:19.25pt" o:ole="">
            <v:imagedata r:id="rId65" o:title=""/>
          </v:shape>
          <o:OLEObject Type="Embed" ProgID="Equation.3" ShapeID="_x0000_i1050" DrawAspect="Content" ObjectID="_1566129172" r:id="rId66"/>
        </w:objec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sz w:val="28"/>
          <w:szCs w:val="28"/>
        </w:rPr>
        <w:t>For an octagonal parachute, we know n=8:</w:t>
      </w:r>
    </w:p>
    <w:p w:rsidR="001150C5" w:rsidRPr="001150C5" w:rsidRDefault="001150C5" w:rsidP="001150C5">
      <w:pPr>
        <w:rPr>
          <w:b/>
          <w:color w:val="C00000"/>
          <w:sz w:val="28"/>
          <w:szCs w:val="28"/>
        </w:rPr>
      </w:pPr>
    </w:p>
    <w:p w:rsidR="001150C5" w:rsidRPr="001150C5" w:rsidRDefault="001150C5" w:rsidP="001150C5">
      <w:pPr>
        <w:rPr>
          <w:b/>
          <w:color w:val="C00000"/>
          <w:sz w:val="28"/>
          <w:szCs w:val="28"/>
        </w:rPr>
      </w:pPr>
      <w:r w:rsidRPr="001150C5">
        <w:rPr>
          <w:b/>
          <w:color w:val="C00000"/>
          <w:position w:val="-12"/>
          <w:sz w:val="28"/>
          <w:szCs w:val="28"/>
        </w:rPr>
        <w:object w:dxaOrig="1640" w:dyaOrig="380">
          <v:shape id="_x0000_i1051" type="#_x0000_t75" style="width:82.05pt;height:19.25pt" o:ole="">
            <v:imagedata r:id="rId67" o:title=""/>
          </v:shape>
          <o:OLEObject Type="Embed" ProgID="Equation.3" ShapeID="_x0000_i1051" DrawAspect="Content" ObjectID="_1566129173" r:id="rId68"/>
        </w:object>
      </w:r>
    </w:p>
    <w:p w:rsidR="001150C5" w:rsidRPr="001150C5" w:rsidRDefault="001150C5" w:rsidP="001150C5">
      <w:pPr>
        <w:rPr>
          <w:b/>
          <w:color w:val="C00000"/>
          <w:sz w:val="28"/>
          <w:szCs w:val="28"/>
        </w:rPr>
      </w:pPr>
    </w:p>
    <w:p w:rsidR="001150C5" w:rsidRDefault="001150C5" w:rsidP="008A4CFE">
      <w:pPr>
        <w:jc w:val="both"/>
        <w:rPr>
          <w:b/>
          <w:color w:val="C00000"/>
          <w:sz w:val="28"/>
          <w:szCs w:val="28"/>
        </w:rPr>
      </w:pPr>
      <w:r w:rsidRPr="001150C5">
        <w:rPr>
          <w:b/>
          <w:color w:val="C00000"/>
          <w:sz w:val="28"/>
          <w:szCs w:val="28"/>
        </w:rPr>
        <w:t>Why should it make sense for the coefficient (the multiplier) of the parachute area to be smaller for an octagon? Well, if we recall Figure 3-1, it can be readily seen that the area of an octagon will be larger (cover more of the circle) than that of a hexagon for the same radius. So to arrive at the same parachute area, the diameter of a hexagonal parachute will need to be larger than that of an octagonal one.</w:t>
      </w:r>
    </w:p>
    <w:p w:rsidR="008A4CFE" w:rsidRPr="001150C5" w:rsidRDefault="008A4CFE" w:rsidP="008A4CFE">
      <w:pPr>
        <w:jc w:val="both"/>
        <w:rPr>
          <w:b/>
          <w:color w:val="C00000"/>
          <w:sz w:val="28"/>
          <w:szCs w:val="28"/>
        </w:rPr>
      </w:pPr>
    </w:p>
    <w:p w:rsidR="00DC04B5" w:rsidRPr="008A4CFE" w:rsidRDefault="00DC04B5" w:rsidP="00DC04B5">
      <w:pPr>
        <w:rPr>
          <w:b/>
          <w:color w:val="C00000"/>
          <w:sz w:val="28"/>
          <w:szCs w:val="28"/>
        </w:rPr>
      </w:pPr>
      <w:r w:rsidRPr="00ED520E">
        <w:rPr>
          <w:b/>
          <w:color w:val="C00000"/>
          <w:sz w:val="32"/>
          <w:szCs w:val="32"/>
        </w:rPr>
        <w:t>The following summarizes the findings of this analysis:</w:t>
      </w:r>
    </w:p>
    <w:p w:rsidR="00DC04B5" w:rsidRPr="00ED520E" w:rsidRDefault="00DC04B5" w:rsidP="00DC04B5">
      <w:pPr>
        <w:rPr>
          <w:b/>
          <w:color w:val="C00000"/>
          <w:sz w:val="32"/>
          <w:szCs w:val="32"/>
        </w:rPr>
      </w:pPr>
    </w:p>
    <w:p w:rsidR="00DC04B5" w:rsidRPr="001150C5" w:rsidRDefault="00DC04B5" w:rsidP="001150C5">
      <w:pPr>
        <w:jc w:val="both"/>
        <w:rPr>
          <w:b/>
          <w:bCs/>
          <w:sz w:val="28"/>
          <w:szCs w:val="28"/>
        </w:rPr>
      </w:pPr>
      <w:r w:rsidRPr="001150C5">
        <w:rPr>
          <w:b/>
          <w:bCs/>
          <w:sz w:val="28"/>
          <w:szCs w:val="28"/>
        </w:rPr>
        <w:t>Minimum Parachute Area for a Given Model</w:t>
      </w:r>
    </w:p>
    <w:p w:rsidR="00DC04B5" w:rsidRPr="001150C5" w:rsidRDefault="00DC04B5" w:rsidP="00DC04B5">
      <w:pPr>
        <w:pStyle w:val="Cabealho"/>
        <w:rPr>
          <w:b/>
          <w:sz w:val="32"/>
          <w:szCs w:val="32"/>
        </w:rPr>
      </w:pP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   </w:t>
      </w:r>
      <w:r w:rsidR="001150C5" w:rsidRPr="00DC04B5">
        <w:rPr>
          <w:b/>
          <w:color w:val="C00000"/>
          <w:position w:val="-28"/>
          <w:sz w:val="28"/>
          <w:szCs w:val="28"/>
        </w:rPr>
        <w:object w:dxaOrig="1219" w:dyaOrig="620">
          <v:shape id="_x0000_i1052" type="#_x0000_t75" style="width:83.7pt;height:43.55pt" o:ole="">
            <v:imagedata r:id="rId15" o:title=""/>
          </v:shape>
          <o:OLEObject Type="Embed" ProgID="Equation.3" ShapeID="_x0000_i1052" DrawAspect="Content" ObjectID="_1566129174" r:id="rId69"/>
        </w:object>
      </w:r>
    </w:p>
    <w:p w:rsidR="00DC04B5" w:rsidRPr="00DC04B5" w:rsidRDefault="00DC04B5" w:rsidP="00DC04B5">
      <w:pPr>
        <w:rPr>
          <w:b/>
          <w:color w:val="C00000"/>
          <w:sz w:val="28"/>
          <w:szCs w:val="28"/>
        </w:rPr>
      </w:pPr>
    </w:p>
    <w:p w:rsidR="00DC04B5" w:rsidRPr="001150C5" w:rsidRDefault="00DC04B5" w:rsidP="008A4CFE">
      <w:pPr>
        <w:jc w:val="both"/>
        <w:rPr>
          <w:b/>
          <w:color w:val="7030A0"/>
          <w:sz w:val="28"/>
          <w:szCs w:val="28"/>
        </w:rPr>
      </w:pPr>
      <w:proofErr w:type="gramStart"/>
      <w:r w:rsidRPr="001150C5">
        <w:rPr>
          <w:b/>
          <w:color w:val="7030A0"/>
          <w:sz w:val="28"/>
          <w:szCs w:val="28"/>
        </w:rPr>
        <w:t>(Reference “Model Rocket Design and Construction”, 2</w:t>
      </w:r>
      <w:r w:rsidRPr="001150C5">
        <w:rPr>
          <w:b/>
          <w:color w:val="7030A0"/>
          <w:sz w:val="28"/>
          <w:szCs w:val="28"/>
          <w:vertAlign w:val="superscript"/>
        </w:rPr>
        <w:t>nd</w:t>
      </w:r>
      <w:r w:rsidRPr="001150C5">
        <w:rPr>
          <w:b/>
          <w:color w:val="7030A0"/>
          <w:sz w:val="28"/>
          <w:szCs w:val="28"/>
        </w:rPr>
        <w:t xml:space="preserve"> Edition, Tim Van Milligan (Apogee Components)).</w:t>
      </w:r>
      <w:proofErr w:type="gramEnd"/>
    </w:p>
    <w:p w:rsidR="00DC04B5" w:rsidRPr="001150C5" w:rsidRDefault="00DC04B5" w:rsidP="00DC04B5">
      <w:pPr>
        <w:rPr>
          <w:b/>
          <w:color w:val="7030A0"/>
          <w:sz w:val="28"/>
          <w:szCs w:val="28"/>
        </w:rPr>
      </w:pPr>
    </w:p>
    <w:p w:rsidR="00DC04B5" w:rsidRPr="00DC04B5" w:rsidRDefault="00DC04B5" w:rsidP="00DC04B5">
      <w:pPr>
        <w:rPr>
          <w:b/>
          <w:color w:val="C00000"/>
          <w:sz w:val="28"/>
          <w:szCs w:val="28"/>
        </w:rPr>
      </w:pPr>
    </w:p>
    <w:p w:rsidR="00DC04B5" w:rsidRPr="00DC04B5" w:rsidRDefault="00DC04B5" w:rsidP="00DC04B5">
      <w:pPr>
        <w:jc w:val="both"/>
        <w:rPr>
          <w:b/>
          <w:bCs/>
          <w:sz w:val="28"/>
          <w:szCs w:val="28"/>
        </w:rPr>
      </w:pPr>
      <w:r w:rsidRPr="00DC04B5">
        <w:rPr>
          <w:b/>
          <w:bCs/>
          <w:sz w:val="28"/>
          <w:szCs w:val="28"/>
        </w:rPr>
        <w:t>Diameter of a Parachute, given its Area</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p>
    <w:p w:rsidR="00DC04B5" w:rsidRPr="00DC04B5" w:rsidRDefault="001150C5" w:rsidP="00DC04B5">
      <w:pPr>
        <w:rPr>
          <w:b/>
          <w:color w:val="C00000"/>
          <w:sz w:val="28"/>
          <w:szCs w:val="28"/>
        </w:rPr>
      </w:pPr>
      <w:r w:rsidRPr="00DC04B5">
        <w:rPr>
          <w:b/>
          <w:color w:val="C00000"/>
          <w:position w:val="-56"/>
          <w:sz w:val="28"/>
          <w:szCs w:val="28"/>
        </w:rPr>
        <w:object w:dxaOrig="1719" w:dyaOrig="960">
          <v:shape id="_x0000_i1053" type="#_x0000_t75" style="width:103pt;height:57.75pt" o:ole="">
            <v:imagedata r:id="rId59" o:title=""/>
          </v:shape>
          <o:OLEObject Type="Embed" ProgID="Equation.3" ShapeID="_x0000_i1053" DrawAspect="Content" ObjectID="_1566129175" r:id="rId70"/>
        </w:objec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 Hexagonal parachute, </w:t>
      </w:r>
      <w:r w:rsidRPr="00DC04B5">
        <w:rPr>
          <w:b/>
          <w:color w:val="C00000"/>
          <w:position w:val="-12"/>
          <w:sz w:val="28"/>
          <w:szCs w:val="28"/>
        </w:rPr>
        <w:object w:dxaOrig="1480" w:dyaOrig="380">
          <v:shape id="_x0000_i1054" type="#_x0000_t75" style="width:73.65pt;height:19.25pt" o:ole="">
            <v:imagedata r:id="rId71" o:title=""/>
          </v:shape>
          <o:OLEObject Type="Embed" ProgID="Equation.3" ShapeID="_x0000_i1054" DrawAspect="Content" ObjectID="_1566129176" r:id="rId72"/>
        </w:objec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an Octagonal parachute, </w:t>
      </w:r>
      <w:r w:rsidRPr="00DC04B5">
        <w:rPr>
          <w:b/>
          <w:color w:val="C00000"/>
          <w:position w:val="-12"/>
          <w:sz w:val="28"/>
          <w:szCs w:val="28"/>
        </w:rPr>
        <w:object w:dxaOrig="1460" w:dyaOrig="380">
          <v:shape id="_x0000_i1055" type="#_x0000_t75" style="width:73.65pt;height:19.25pt" o:ole="">
            <v:imagedata r:id="rId73" o:title=""/>
          </v:shape>
          <o:OLEObject Type="Embed" ProgID="Equation.3" ShapeID="_x0000_i1055" DrawAspect="Content" ObjectID="_1566129177" r:id="rId74"/>
        </w:object>
      </w:r>
    </w:p>
    <w:p w:rsidR="00DC04B5" w:rsidRPr="00DC04B5" w:rsidRDefault="00DC04B5" w:rsidP="00DC04B5">
      <w:pPr>
        <w:rPr>
          <w:b/>
          <w:color w:val="C00000"/>
          <w:sz w:val="28"/>
          <w:szCs w:val="28"/>
        </w:rPr>
      </w:pPr>
    </w:p>
    <w:p w:rsidR="00DC04B5" w:rsidRPr="00DC04B5" w:rsidRDefault="00DC04B5" w:rsidP="00DC04B5">
      <w:pPr>
        <w:jc w:val="both"/>
        <w:rPr>
          <w:b/>
          <w:sz w:val="28"/>
          <w:szCs w:val="28"/>
        </w:rPr>
      </w:pPr>
    </w:p>
    <w:p w:rsidR="00DC04B5" w:rsidRPr="00DC04B5" w:rsidRDefault="00DC04B5" w:rsidP="00DC04B5">
      <w:pPr>
        <w:jc w:val="both"/>
        <w:rPr>
          <w:b/>
          <w:bCs/>
          <w:sz w:val="28"/>
          <w:szCs w:val="28"/>
        </w:rPr>
      </w:pPr>
      <w:r w:rsidRPr="00DC04B5">
        <w:rPr>
          <w:b/>
          <w:bCs/>
          <w:sz w:val="28"/>
          <w:szCs w:val="28"/>
        </w:rPr>
        <w:t>Area of a Parachute, given its Diameter</w:t>
      </w:r>
    </w:p>
    <w:p w:rsidR="00DC04B5" w:rsidRPr="00DC04B5" w:rsidRDefault="00DC04B5" w:rsidP="00DC04B5">
      <w:pPr>
        <w:rPr>
          <w:b/>
          <w:sz w:val="28"/>
          <w:szCs w:val="28"/>
        </w:rPr>
      </w:pP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position w:val="-26"/>
          <w:sz w:val="28"/>
          <w:szCs w:val="28"/>
        </w:rPr>
        <w:object w:dxaOrig="1860" w:dyaOrig="639">
          <v:shape id="_x0000_i1056" type="#_x0000_t75" style="width:93.75pt;height:31.8pt" o:ole="">
            <v:imagedata r:id="rId75" o:title=""/>
          </v:shape>
          <o:OLEObject Type="Embed" ProgID="Equation.3" ShapeID="_x0000_i1056" DrawAspect="Content" ObjectID="_1566129178" r:id="rId76"/>
        </w:object>
      </w:r>
      <w:r w:rsidRPr="00DC04B5">
        <w:rPr>
          <w:b/>
          <w:color w:val="C00000"/>
          <w:sz w:val="28"/>
          <w:szCs w:val="28"/>
        </w:rPr>
        <w:t>;   n = the number of sides of the parachute.</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lastRenderedPageBreak/>
        <w:t xml:space="preserve">For a Hexagonal parachute, </w:t>
      </w:r>
      <w:r w:rsidRPr="00DC04B5">
        <w:rPr>
          <w:b/>
          <w:color w:val="C00000"/>
          <w:position w:val="-10"/>
          <w:sz w:val="28"/>
          <w:szCs w:val="28"/>
        </w:rPr>
        <w:object w:dxaOrig="1560" w:dyaOrig="340">
          <v:shape id="_x0000_i1057" type="#_x0000_t75" style="width:77.85pt;height:17.6pt" o:ole="">
            <v:imagedata r:id="rId77" o:title=""/>
          </v:shape>
          <o:OLEObject Type="Embed" ProgID="Equation.3" ShapeID="_x0000_i1057" DrawAspect="Content" ObjectID="_1566129179" r:id="rId78"/>
        </w:objec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an Octagonal parachute, </w:t>
      </w:r>
      <w:r w:rsidRPr="00DC04B5">
        <w:rPr>
          <w:b/>
          <w:color w:val="C00000"/>
          <w:position w:val="-10"/>
          <w:sz w:val="28"/>
          <w:szCs w:val="28"/>
        </w:rPr>
        <w:object w:dxaOrig="1540" w:dyaOrig="340">
          <v:shape id="_x0000_i1058" type="#_x0000_t75" style="width:77pt;height:17.6pt" o:ole="">
            <v:imagedata r:id="rId79" o:title=""/>
          </v:shape>
          <o:OLEObject Type="Embed" ProgID="Equation.3" ShapeID="_x0000_i1058" DrawAspect="Content" ObjectID="_1566129180" r:id="rId80"/>
        </w:object>
      </w:r>
    </w:p>
    <w:p w:rsidR="00DC04B5" w:rsidRPr="00DC04B5" w:rsidRDefault="00DC04B5" w:rsidP="00DC04B5">
      <w:pPr>
        <w:rPr>
          <w:b/>
          <w:color w:val="C00000"/>
          <w:sz w:val="28"/>
          <w:szCs w:val="28"/>
        </w:rPr>
      </w:pPr>
    </w:p>
    <w:p w:rsidR="00DC04B5" w:rsidRDefault="00DC04B5" w:rsidP="00DC04B5">
      <w:pPr>
        <w:jc w:val="both"/>
        <w:rPr>
          <w:b/>
          <w:bCs/>
          <w:sz w:val="28"/>
          <w:szCs w:val="28"/>
        </w:rPr>
      </w:pPr>
    </w:p>
    <w:p w:rsidR="00DC04B5" w:rsidRDefault="00DC04B5" w:rsidP="00DC04B5">
      <w:pPr>
        <w:jc w:val="both"/>
        <w:rPr>
          <w:b/>
          <w:bCs/>
          <w:sz w:val="28"/>
          <w:szCs w:val="28"/>
        </w:rPr>
      </w:pPr>
    </w:p>
    <w:p w:rsidR="0071039B" w:rsidRDefault="0071039B" w:rsidP="00DC04B5">
      <w:pPr>
        <w:jc w:val="both"/>
        <w:rPr>
          <w:b/>
          <w:bCs/>
          <w:sz w:val="28"/>
          <w:szCs w:val="28"/>
        </w:rPr>
      </w:pPr>
    </w:p>
    <w:p w:rsidR="0071039B" w:rsidRDefault="0071039B" w:rsidP="00DC04B5">
      <w:pPr>
        <w:jc w:val="both"/>
        <w:rPr>
          <w:b/>
          <w:bCs/>
          <w:sz w:val="28"/>
          <w:szCs w:val="28"/>
        </w:rPr>
      </w:pPr>
    </w:p>
    <w:p w:rsidR="0071039B" w:rsidRDefault="0071039B" w:rsidP="00DC04B5">
      <w:pPr>
        <w:jc w:val="both"/>
        <w:rPr>
          <w:b/>
          <w:bCs/>
          <w:sz w:val="28"/>
          <w:szCs w:val="28"/>
        </w:rPr>
      </w:pPr>
    </w:p>
    <w:p w:rsidR="0071039B" w:rsidRDefault="0071039B" w:rsidP="00DC04B5">
      <w:pPr>
        <w:jc w:val="both"/>
        <w:rPr>
          <w:b/>
          <w:bCs/>
          <w:sz w:val="28"/>
          <w:szCs w:val="28"/>
        </w:rPr>
      </w:pPr>
    </w:p>
    <w:p w:rsidR="00DC04B5" w:rsidRPr="00DC04B5" w:rsidRDefault="00DC04B5" w:rsidP="00DC04B5">
      <w:pPr>
        <w:jc w:val="both"/>
        <w:rPr>
          <w:b/>
          <w:bCs/>
          <w:sz w:val="28"/>
          <w:szCs w:val="28"/>
        </w:rPr>
      </w:pPr>
      <w:r w:rsidRPr="00DC04B5">
        <w:rPr>
          <w:b/>
          <w:bCs/>
          <w:sz w:val="28"/>
          <w:szCs w:val="28"/>
        </w:rPr>
        <w:t>Area of a Parachute, given the length of a Side</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position w:val="-54"/>
          <w:sz w:val="28"/>
          <w:szCs w:val="28"/>
        </w:rPr>
        <w:object w:dxaOrig="1660" w:dyaOrig="920">
          <v:shape id="_x0000_i1059" type="#_x0000_t75" style="width:83.7pt;height:46.05pt" o:ole="">
            <v:imagedata r:id="rId81" o:title=""/>
          </v:shape>
          <o:OLEObject Type="Embed" ProgID="Equation.3" ShapeID="_x0000_i1059" DrawAspect="Content" ObjectID="_1566129181" r:id="rId82"/>
        </w:object>
      </w:r>
      <w:r w:rsidRPr="00DC04B5">
        <w:rPr>
          <w:b/>
          <w:color w:val="C00000"/>
          <w:sz w:val="28"/>
          <w:szCs w:val="28"/>
        </w:rPr>
        <w:t>; s = the length of a side.</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 Hexagonal parachute, </w:t>
      </w:r>
      <w:r w:rsidRPr="00DC04B5">
        <w:rPr>
          <w:b/>
          <w:color w:val="C00000"/>
          <w:position w:val="-10"/>
          <w:sz w:val="28"/>
          <w:szCs w:val="28"/>
        </w:rPr>
        <w:object w:dxaOrig="1500" w:dyaOrig="340">
          <v:shape id="_x0000_i1060" type="#_x0000_t75" style="width:75.35pt;height:17.6pt" o:ole="">
            <v:imagedata r:id="rId83" o:title=""/>
          </v:shape>
          <o:OLEObject Type="Embed" ProgID="Equation.3" ShapeID="_x0000_i1060" DrawAspect="Content" ObjectID="_1566129182" r:id="rId84"/>
        </w:objec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an Octagonal parachute, </w:t>
      </w:r>
      <w:r w:rsidRPr="00DC04B5">
        <w:rPr>
          <w:b/>
          <w:color w:val="C00000"/>
          <w:position w:val="-10"/>
          <w:sz w:val="28"/>
          <w:szCs w:val="28"/>
        </w:rPr>
        <w:object w:dxaOrig="1560" w:dyaOrig="340">
          <v:shape id="_x0000_i1061" type="#_x0000_t75" style="width:77.85pt;height:17.6pt" o:ole="">
            <v:imagedata r:id="rId85" o:title=""/>
          </v:shape>
          <o:OLEObject Type="Embed" ProgID="Equation.3" ShapeID="_x0000_i1061" DrawAspect="Content" ObjectID="_1566129183" r:id="rId86"/>
        </w:object>
      </w:r>
    </w:p>
    <w:p w:rsidR="00DC04B5" w:rsidRPr="00DC04B5" w:rsidRDefault="00DC04B5" w:rsidP="00DC04B5">
      <w:pPr>
        <w:rPr>
          <w:b/>
          <w:color w:val="C00000"/>
          <w:sz w:val="28"/>
          <w:szCs w:val="28"/>
        </w:rPr>
      </w:pPr>
    </w:p>
    <w:p w:rsidR="00DC04B5" w:rsidRDefault="00DC04B5" w:rsidP="00DC04B5">
      <w:pPr>
        <w:jc w:val="both"/>
        <w:rPr>
          <w:b/>
          <w:color w:val="C00000"/>
          <w:sz w:val="28"/>
          <w:szCs w:val="28"/>
        </w:rPr>
      </w:pPr>
    </w:p>
    <w:p w:rsidR="00DC04B5" w:rsidRPr="00DC04B5" w:rsidRDefault="00DC04B5" w:rsidP="00DC04B5">
      <w:pPr>
        <w:jc w:val="both"/>
        <w:rPr>
          <w:b/>
          <w:bCs/>
          <w:sz w:val="28"/>
          <w:szCs w:val="28"/>
        </w:rPr>
      </w:pPr>
      <w:r w:rsidRPr="00DC04B5">
        <w:rPr>
          <w:b/>
          <w:bCs/>
          <w:sz w:val="28"/>
          <w:szCs w:val="28"/>
        </w:rPr>
        <w:t>Area of a Parachute, given the distance between opposite sides</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position w:val="-26"/>
          <w:sz w:val="28"/>
          <w:szCs w:val="28"/>
        </w:rPr>
        <w:object w:dxaOrig="1920" w:dyaOrig="639">
          <v:shape id="_x0000_i1062" type="#_x0000_t75" style="width:96.3pt;height:31.8pt" o:ole="">
            <v:imagedata r:id="rId87" o:title=""/>
          </v:shape>
          <o:OLEObject Type="Embed" ProgID="Equation.3" ShapeID="_x0000_i1062" DrawAspect="Content" ObjectID="_1566129184" r:id="rId88"/>
        </w:object>
      </w:r>
      <w:r w:rsidRPr="00DC04B5">
        <w:rPr>
          <w:b/>
          <w:color w:val="C00000"/>
          <w:sz w:val="28"/>
          <w:szCs w:val="28"/>
        </w:rPr>
        <w:t>; D = the distance between adjacent sides, and n must be even.</w: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 Hexagonal parachute, </w:t>
      </w:r>
      <w:r w:rsidRPr="00DC04B5">
        <w:rPr>
          <w:b/>
          <w:color w:val="C00000"/>
          <w:position w:val="-10"/>
          <w:sz w:val="28"/>
          <w:szCs w:val="28"/>
        </w:rPr>
        <w:object w:dxaOrig="1579" w:dyaOrig="340">
          <v:shape id="_x0000_i1063" type="#_x0000_t75" style="width:78.7pt;height:17.6pt" o:ole="">
            <v:imagedata r:id="rId89" o:title=""/>
          </v:shape>
          <o:OLEObject Type="Embed" ProgID="Equation.3" ShapeID="_x0000_i1063" DrawAspect="Content" ObjectID="_1566129185" r:id="rId90"/>
        </w:object>
      </w:r>
    </w:p>
    <w:p w:rsidR="00DC04B5" w:rsidRPr="00DC04B5" w:rsidRDefault="00DC04B5" w:rsidP="00DC04B5">
      <w:pPr>
        <w:rPr>
          <w:b/>
          <w:color w:val="C00000"/>
          <w:sz w:val="28"/>
          <w:szCs w:val="28"/>
        </w:rPr>
      </w:pPr>
    </w:p>
    <w:p w:rsidR="00DC04B5" w:rsidRPr="00DC04B5" w:rsidRDefault="00DC04B5" w:rsidP="00DC04B5">
      <w:pPr>
        <w:rPr>
          <w:b/>
          <w:color w:val="C00000"/>
          <w:sz w:val="28"/>
          <w:szCs w:val="28"/>
        </w:rPr>
      </w:pPr>
      <w:r w:rsidRPr="00DC04B5">
        <w:rPr>
          <w:b/>
          <w:color w:val="C00000"/>
          <w:sz w:val="28"/>
          <w:szCs w:val="28"/>
        </w:rPr>
        <w:t xml:space="preserve">For an Octagonal parachute, </w:t>
      </w:r>
      <w:r w:rsidRPr="00DC04B5">
        <w:rPr>
          <w:b/>
          <w:color w:val="C00000"/>
          <w:position w:val="-10"/>
          <w:sz w:val="28"/>
          <w:szCs w:val="28"/>
        </w:rPr>
        <w:object w:dxaOrig="1600" w:dyaOrig="340">
          <v:shape id="_x0000_i1064" type="#_x0000_t75" style="width:80.35pt;height:17.6pt" o:ole="">
            <v:imagedata r:id="rId91" o:title=""/>
          </v:shape>
          <o:OLEObject Type="Embed" ProgID="Equation.3" ShapeID="_x0000_i1064" DrawAspect="Content" ObjectID="_1566129186" r:id="rId92"/>
        </w:object>
      </w:r>
    </w:p>
    <w:p w:rsidR="00DC04B5" w:rsidRDefault="00DC04B5" w:rsidP="00DC04B5"/>
    <w:p w:rsidR="00DC04B5" w:rsidRDefault="00DC04B5" w:rsidP="008904F0">
      <w:pPr>
        <w:spacing w:after="200" w:line="276" w:lineRule="auto"/>
        <w:rPr>
          <w:b/>
          <w:color w:val="000000" w:themeColor="text1"/>
          <w:sz w:val="28"/>
          <w:szCs w:val="28"/>
        </w:rPr>
      </w:pPr>
    </w:p>
    <w:p w:rsidR="008904F0" w:rsidRPr="00B512C5" w:rsidRDefault="008904F0" w:rsidP="008904F0">
      <w:pPr>
        <w:spacing w:after="200" w:line="276" w:lineRule="auto"/>
        <w:rPr>
          <w:b/>
          <w:color w:val="000000" w:themeColor="text1"/>
          <w:sz w:val="28"/>
          <w:szCs w:val="28"/>
        </w:rPr>
      </w:pPr>
      <w:r w:rsidRPr="00B512C5">
        <w:rPr>
          <w:b/>
          <w:color w:val="000000" w:themeColor="text1"/>
          <w:sz w:val="28"/>
          <w:szCs w:val="28"/>
        </w:rPr>
        <w:t xml:space="preserve">The </w:t>
      </w:r>
      <w:proofErr w:type="gramStart"/>
      <w:r w:rsidRPr="00B512C5">
        <w:rPr>
          <w:b/>
          <w:color w:val="000000" w:themeColor="text1"/>
          <w:sz w:val="28"/>
          <w:szCs w:val="28"/>
        </w:rPr>
        <w:t xml:space="preserve">calculation of 18 </w:t>
      </w:r>
      <w:proofErr w:type="spellStart"/>
      <w:r w:rsidRPr="00B512C5">
        <w:rPr>
          <w:b/>
          <w:color w:val="000000" w:themeColor="text1"/>
          <w:sz w:val="28"/>
          <w:szCs w:val="28"/>
        </w:rPr>
        <w:t>ft</w:t>
      </w:r>
      <w:proofErr w:type="spellEnd"/>
      <w:r w:rsidRPr="00B512C5">
        <w:rPr>
          <w:b/>
          <w:color w:val="000000" w:themeColor="text1"/>
          <w:sz w:val="28"/>
          <w:szCs w:val="28"/>
        </w:rPr>
        <w:t>/</w:t>
      </w:r>
      <w:proofErr w:type="spellStart"/>
      <w:r w:rsidRPr="00B512C5">
        <w:rPr>
          <w:b/>
          <w:color w:val="000000" w:themeColor="text1"/>
          <w:sz w:val="28"/>
          <w:szCs w:val="28"/>
        </w:rPr>
        <w:t>ave.</w:t>
      </w:r>
      <w:proofErr w:type="spellEnd"/>
      <w:r w:rsidRPr="00B512C5">
        <w:rPr>
          <w:b/>
          <w:color w:val="000000" w:themeColor="text1"/>
          <w:sz w:val="28"/>
          <w:szCs w:val="28"/>
        </w:rPr>
        <w:t xml:space="preserve"> drop time results were</w:t>
      </w:r>
      <w:proofErr w:type="gramEnd"/>
      <w:r w:rsidRPr="00B512C5">
        <w:rPr>
          <w:b/>
          <w:color w:val="000000" w:themeColor="text1"/>
          <w:sz w:val="28"/>
          <w:szCs w:val="28"/>
        </w:rPr>
        <w:t xml:space="preserve"> as follows: </w:t>
      </w:r>
    </w:p>
    <w:p w:rsidR="00613FB0" w:rsidRDefault="008904F0" w:rsidP="008A4CFE">
      <w:pPr>
        <w:spacing w:after="200" w:line="276" w:lineRule="auto"/>
        <w:jc w:val="both"/>
        <w:rPr>
          <w:color w:val="000000"/>
          <w:sz w:val="27"/>
          <w:szCs w:val="27"/>
        </w:rPr>
      </w:pPr>
      <w:r w:rsidRPr="00B512C5">
        <w:rPr>
          <w:b/>
          <w:color w:val="C00000"/>
          <w:sz w:val="28"/>
          <w:szCs w:val="28"/>
        </w:rPr>
        <w:t xml:space="preserve">Square shape parachute dropped at 4.63 </w:t>
      </w:r>
      <w:proofErr w:type="spellStart"/>
      <w:r w:rsidRPr="00B512C5">
        <w:rPr>
          <w:b/>
          <w:color w:val="C00000"/>
          <w:sz w:val="28"/>
          <w:szCs w:val="28"/>
        </w:rPr>
        <w:t>ft</w:t>
      </w:r>
      <w:proofErr w:type="spellEnd"/>
      <w:r w:rsidRPr="00B512C5">
        <w:rPr>
          <w:b/>
          <w:color w:val="C00000"/>
          <w:sz w:val="28"/>
          <w:szCs w:val="28"/>
        </w:rPr>
        <w:t xml:space="preserve">/sec; Rectangle at 4.70 </w:t>
      </w:r>
      <w:proofErr w:type="spellStart"/>
      <w:r w:rsidRPr="00B512C5">
        <w:rPr>
          <w:b/>
          <w:color w:val="C00000"/>
          <w:sz w:val="28"/>
          <w:szCs w:val="28"/>
        </w:rPr>
        <w:t>ft</w:t>
      </w:r>
      <w:proofErr w:type="spellEnd"/>
      <w:r w:rsidRPr="00B512C5">
        <w:rPr>
          <w:b/>
          <w:color w:val="C00000"/>
          <w:sz w:val="28"/>
          <w:szCs w:val="28"/>
        </w:rPr>
        <w:t xml:space="preserve">/sec; Triangle at 5.36 </w:t>
      </w:r>
      <w:proofErr w:type="spellStart"/>
      <w:r w:rsidRPr="00B512C5">
        <w:rPr>
          <w:b/>
          <w:color w:val="C00000"/>
          <w:sz w:val="28"/>
          <w:szCs w:val="28"/>
        </w:rPr>
        <w:t>ft</w:t>
      </w:r>
      <w:proofErr w:type="spellEnd"/>
      <w:r w:rsidRPr="00B512C5">
        <w:rPr>
          <w:b/>
          <w:color w:val="C00000"/>
          <w:sz w:val="28"/>
          <w:szCs w:val="28"/>
        </w:rPr>
        <w:t xml:space="preserve">/sec; Circle at 5.70 </w:t>
      </w:r>
      <w:proofErr w:type="spellStart"/>
      <w:r w:rsidRPr="00B512C5">
        <w:rPr>
          <w:b/>
          <w:color w:val="C00000"/>
          <w:sz w:val="28"/>
          <w:szCs w:val="28"/>
        </w:rPr>
        <w:t>ft</w:t>
      </w:r>
      <w:proofErr w:type="spellEnd"/>
      <w:r w:rsidRPr="00B512C5">
        <w:rPr>
          <w:b/>
          <w:color w:val="C00000"/>
          <w:sz w:val="28"/>
          <w:szCs w:val="28"/>
        </w:rPr>
        <w:t xml:space="preserve">/sec; Ellipse at 6.00 </w:t>
      </w:r>
      <w:proofErr w:type="spellStart"/>
      <w:r w:rsidRPr="00B512C5">
        <w:rPr>
          <w:b/>
          <w:color w:val="C00000"/>
          <w:sz w:val="28"/>
          <w:szCs w:val="28"/>
        </w:rPr>
        <w:t>ft</w:t>
      </w:r>
      <w:proofErr w:type="spellEnd"/>
      <w:r w:rsidRPr="00B512C5">
        <w:rPr>
          <w:b/>
          <w:color w:val="C00000"/>
          <w:sz w:val="28"/>
          <w:szCs w:val="28"/>
        </w:rPr>
        <w:t xml:space="preserve">/sec; Control weight alone at 21.18 </w:t>
      </w:r>
      <w:proofErr w:type="spellStart"/>
      <w:r w:rsidRPr="00B512C5">
        <w:rPr>
          <w:b/>
          <w:color w:val="C00000"/>
          <w:sz w:val="28"/>
          <w:szCs w:val="28"/>
        </w:rPr>
        <w:t>ft</w:t>
      </w:r>
      <w:proofErr w:type="spellEnd"/>
      <w:r w:rsidRPr="00B512C5">
        <w:rPr>
          <w:b/>
          <w:color w:val="C00000"/>
          <w:sz w:val="28"/>
          <w:szCs w:val="28"/>
        </w:rPr>
        <w:t xml:space="preserve">/sec. The results show that the Square shaped parachute decreased the rate of fall of the weight the best and the ellipse </w:t>
      </w:r>
      <w:proofErr w:type="spellStart"/>
      <w:proofErr w:type="gramStart"/>
      <w:r w:rsidRPr="00B512C5">
        <w:rPr>
          <w:b/>
          <w:color w:val="C00000"/>
          <w:sz w:val="28"/>
          <w:szCs w:val="28"/>
        </w:rPr>
        <w:t>para</w:t>
      </w:r>
      <w:proofErr w:type="spellEnd"/>
      <w:r w:rsidR="0071039B">
        <w:rPr>
          <w:b/>
          <w:color w:val="C00000"/>
          <w:sz w:val="28"/>
          <w:szCs w:val="28"/>
        </w:rPr>
        <w:t xml:space="preserve">  </w:t>
      </w:r>
      <w:r w:rsidRPr="00B512C5">
        <w:rPr>
          <w:b/>
          <w:color w:val="C00000"/>
          <w:sz w:val="28"/>
          <w:szCs w:val="28"/>
        </w:rPr>
        <w:t>chute</w:t>
      </w:r>
      <w:proofErr w:type="gramEnd"/>
      <w:r w:rsidRPr="00B512C5">
        <w:rPr>
          <w:b/>
          <w:color w:val="C00000"/>
          <w:sz w:val="28"/>
          <w:szCs w:val="28"/>
        </w:rPr>
        <w:t xml:space="preserve"> the worst.</w:t>
      </w:r>
    </w:p>
    <w:p w:rsidR="0071039B" w:rsidRPr="00613FB0" w:rsidRDefault="00681194" w:rsidP="00613FB0">
      <w:pPr>
        <w:spacing w:after="200" w:line="276" w:lineRule="auto"/>
        <w:rPr>
          <w:b/>
          <w:color w:val="C00000"/>
          <w:sz w:val="28"/>
          <w:szCs w:val="28"/>
        </w:rPr>
      </w:pPr>
      <w:r>
        <w:rPr>
          <w:b/>
          <w:color w:val="000000"/>
          <w:sz w:val="48"/>
          <w:szCs w:val="48"/>
        </w:rPr>
        <w:lastRenderedPageBreak/>
        <w:t xml:space="preserve">(7)  </w:t>
      </w:r>
      <w:r w:rsidR="0071039B" w:rsidRPr="0071039B">
        <w:rPr>
          <w:b/>
          <w:color w:val="000000"/>
          <w:sz w:val="48"/>
          <w:szCs w:val="48"/>
        </w:rPr>
        <w:t>Physical Evidence:</w:t>
      </w:r>
    </w:p>
    <w:p w:rsidR="0071039B" w:rsidRDefault="0071039B" w:rsidP="004D0EDD">
      <w:pPr>
        <w:spacing w:before="100" w:beforeAutospacing="1" w:after="100" w:afterAutospacing="1"/>
        <w:ind w:left="720"/>
        <w:rPr>
          <w:b/>
          <w:color w:val="000000"/>
          <w:sz w:val="48"/>
          <w:szCs w:val="48"/>
        </w:rPr>
      </w:pPr>
    </w:p>
    <w:p w:rsidR="0071039B" w:rsidRPr="0071039B" w:rsidRDefault="0071039B" w:rsidP="004D0EDD">
      <w:pPr>
        <w:spacing w:before="100" w:beforeAutospacing="1" w:after="100" w:afterAutospacing="1"/>
        <w:ind w:left="720"/>
        <w:rPr>
          <w:b/>
          <w:color w:val="000000"/>
          <w:sz w:val="28"/>
          <w:szCs w:val="28"/>
        </w:rPr>
      </w:pPr>
      <w:r>
        <w:rPr>
          <w:b/>
          <w:color w:val="000000"/>
          <w:sz w:val="28"/>
          <w:szCs w:val="28"/>
        </w:rPr>
        <w:t>Model Parachute</w:t>
      </w:r>
    </w:p>
    <w:p w:rsidR="0071039B" w:rsidRDefault="0071039B" w:rsidP="004D0EDD">
      <w:pPr>
        <w:spacing w:before="100" w:beforeAutospacing="1" w:after="100" w:afterAutospacing="1"/>
        <w:ind w:left="720"/>
        <w:rPr>
          <w:color w:val="000000"/>
          <w:sz w:val="27"/>
          <w:szCs w:val="27"/>
        </w:rPr>
      </w:pPr>
    </w:p>
    <w:p w:rsidR="004D0EDD" w:rsidRDefault="00E0637F" w:rsidP="004D0EDD">
      <w:pPr>
        <w:spacing w:before="100" w:beforeAutospacing="1" w:after="100" w:afterAutospacing="1"/>
        <w:ind w:left="720"/>
        <w:rPr>
          <w:color w:val="000000"/>
          <w:sz w:val="27"/>
          <w:szCs w:val="27"/>
        </w:rPr>
      </w:pPr>
      <w:r>
        <w:rPr>
          <w:noProof/>
          <w:color w:val="000000"/>
          <w:sz w:val="27"/>
          <w:szCs w:val="27"/>
          <w:lang w:val="pt-BR" w:eastAsia="pt-BR"/>
        </w:rPr>
        <w:drawing>
          <wp:inline distT="0" distB="0" distL="0" distR="0">
            <wp:extent cx="2042160" cy="1359408"/>
            <wp:effectExtent l="19050" t="0" r="0" b="0"/>
            <wp:docPr id="5" name="Picture 4" descr="670px-Build-a-Plastic-Parachute-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1.jpg"/>
                    <pic:cNvPicPr/>
                  </pic:nvPicPr>
                  <pic:blipFill>
                    <a:blip r:embed="rId93"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7" name="Picture 6" descr="670px-Build-a-Plastic-Parachute-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2.jpg"/>
                    <pic:cNvPicPr/>
                  </pic:nvPicPr>
                  <pic:blipFill>
                    <a:blip r:embed="rId94"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8" name="Picture 7" descr="670px-Build-a-Plastic-Parachute-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3.jpg"/>
                    <pic:cNvPicPr/>
                  </pic:nvPicPr>
                  <pic:blipFill>
                    <a:blip r:embed="rId95"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9" name="Picture 8" descr="670px-Build-a-Plastic-Parachute-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4.jpg"/>
                    <pic:cNvPicPr/>
                  </pic:nvPicPr>
                  <pic:blipFill>
                    <a:blip r:embed="rId96"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0" name="Picture 9" descr="670px-Build-a-Plastic-Parachute-Ste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5.jpg"/>
                    <pic:cNvPicPr/>
                  </pic:nvPicPr>
                  <pic:blipFill>
                    <a:blip r:embed="rId97"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1" name="Picture 10" descr="670px-Build-a-Plastic-Parachute-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6.jpg"/>
                    <pic:cNvPicPr/>
                  </pic:nvPicPr>
                  <pic:blipFill>
                    <a:blip r:embed="rId98"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2" name="Picture 11" descr="670px-Build-a-Plastic-Parachute-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7.jpg"/>
                    <pic:cNvPicPr/>
                  </pic:nvPicPr>
                  <pic:blipFill>
                    <a:blip r:embed="rId99"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3" name="Picture 12" descr="670px-Build-a-Plastic-Parachute-Ste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8.jpg"/>
                    <pic:cNvPicPr/>
                  </pic:nvPicPr>
                  <pic:blipFill>
                    <a:blip r:embed="rId100"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lastRenderedPageBreak/>
        <w:drawing>
          <wp:inline distT="0" distB="0" distL="0" distR="0">
            <wp:extent cx="2042160" cy="1359408"/>
            <wp:effectExtent l="19050" t="0" r="0" b="0"/>
            <wp:docPr id="14" name="Picture 13" descr="670px-Build-a-Plastic-Parachute-St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9.jpg"/>
                    <pic:cNvPicPr/>
                  </pic:nvPicPr>
                  <pic:blipFill>
                    <a:blip r:embed="rId101"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5" name="Picture 14" descr="670px-Build-a-Plastic-Parachute-Ste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10.jpg"/>
                    <pic:cNvPicPr/>
                  </pic:nvPicPr>
                  <pic:blipFill>
                    <a:blip r:embed="rId102"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6" name="Picture 15" descr="670px-Build-a-Plastic-Parachute-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11.jpg"/>
                    <pic:cNvPicPr/>
                  </pic:nvPicPr>
                  <pic:blipFill>
                    <a:blip r:embed="rId103" cstate="print"/>
                    <a:stretch>
                      <a:fillRect/>
                    </a:stretch>
                  </pic:blipFill>
                  <pic:spPr>
                    <a:xfrm>
                      <a:off x="0" y="0"/>
                      <a:ext cx="2042160" cy="1359408"/>
                    </a:xfrm>
                    <a:prstGeom prst="rect">
                      <a:avLst/>
                    </a:prstGeom>
                  </pic:spPr>
                </pic:pic>
              </a:graphicData>
            </a:graphic>
          </wp:inline>
        </w:drawing>
      </w:r>
      <w:r>
        <w:rPr>
          <w:noProof/>
          <w:color w:val="000000"/>
          <w:sz w:val="27"/>
          <w:szCs w:val="27"/>
          <w:lang w:val="pt-BR" w:eastAsia="pt-BR"/>
        </w:rPr>
        <w:drawing>
          <wp:inline distT="0" distB="0" distL="0" distR="0">
            <wp:extent cx="2042160" cy="1359408"/>
            <wp:effectExtent l="19050" t="0" r="0" b="0"/>
            <wp:docPr id="17" name="Picture 16" descr="670px-Build-a-Plastic-Parachute-Ste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Step-13.jpg"/>
                    <pic:cNvPicPr/>
                  </pic:nvPicPr>
                  <pic:blipFill>
                    <a:blip r:embed="rId104" cstate="print"/>
                    <a:stretch>
                      <a:fillRect/>
                    </a:stretch>
                  </pic:blipFill>
                  <pic:spPr>
                    <a:xfrm>
                      <a:off x="0" y="0"/>
                      <a:ext cx="2042160" cy="1359408"/>
                    </a:xfrm>
                    <a:prstGeom prst="rect">
                      <a:avLst/>
                    </a:prstGeom>
                  </pic:spPr>
                </pic:pic>
              </a:graphicData>
            </a:graphic>
          </wp:inline>
        </w:drawing>
      </w:r>
    </w:p>
    <w:p w:rsidR="004D0EDD" w:rsidRDefault="00E0637F" w:rsidP="00613FB0">
      <w:pPr>
        <w:spacing w:before="100" w:beforeAutospacing="1" w:after="100" w:afterAutospacing="1"/>
        <w:ind w:left="720"/>
        <w:rPr>
          <w:b/>
          <w:color w:val="000000"/>
          <w:sz w:val="40"/>
          <w:szCs w:val="40"/>
        </w:rPr>
      </w:pPr>
      <w:r>
        <w:rPr>
          <w:noProof/>
          <w:color w:val="000000"/>
          <w:sz w:val="27"/>
          <w:szCs w:val="27"/>
          <w:lang w:val="pt-BR" w:eastAsia="pt-BR"/>
        </w:rPr>
        <w:drawing>
          <wp:inline distT="0" distB="0" distL="0" distR="0">
            <wp:extent cx="4114800" cy="2747061"/>
            <wp:effectExtent l="19050" t="0" r="0" b="0"/>
            <wp:docPr id="18" name="Picture 17" descr="670px-Build-a-Plastic-Parachute-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Build-a-Plastic-Parachute-Intro.jpg"/>
                    <pic:cNvPicPr/>
                  </pic:nvPicPr>
                  <pic:blipFill>
                    <a:blip r:embed="rId105" cstate="print"/>
                    <a:stretch>
                      <a:fillRect/>
                    </a:stretch>
                  </pic:blipFill>
                  <pic:spPr>
                    <a:xfrm>
                      <a:off x="0" y="0"/>
                      <a:ext cx="4114800" cy="2747061"/>
                    </a:xfrm>
                    <a:prstGeom prst="rect">
                      <a:avLst/>
                    </a:prstGeom>
                  </pic:spPr>
                </pic:pic>
              </a:graphicData>
            </a:graphic>
          </wp:inline>
        </w:drawing>
      </w:r>
    </w:p>
    <w:p w:rsidR="00613FB0" w:rsidRDefault="00613FB0" w:rsidP="00613FB0">
      <w:pPr>
        <w:spacing w:before="100" w:beforeAutospacing="1" w:after="100" w:afterAutospacing="1"/>
        <w:ind w:left="720"/>
        <w:rPr>
          <w:b/>
          <w:color w:val="000000"/>
          <w:sz w:val="40"/>
          <w:szCs w:val="40"/>
        </w:rPr>
      </w:pPr>
    </w:p>
    <w:p w:rsidR="00681194" w:rsidRDefault="00681194" w:rsidP="00EC1FE1">
      <w:pPr>
        <w:spacing w:after="200" w:line="276" w:lineRule="auto"/>
        <w:rPr>
          <w:b/>
          <w:color w:val="000000"/>
          <w:sz w:val="48"/>
          <w:szCs w:val="48"/>
        </w:rPr>
      </w:pPr>
      <w:bookmarkStart w:id="3" w:name="_GoBack"/>
      <w:bookmarkEnd w:id="3"/>
      <w:r>
        <w:rPr>
          <w:b/>
          <w:color w:val="000000"/>
          <w:sz w:val="48"/>
          <w:szCs w:val="48"/>
        </w:rPr>
        <w:t xml:space="preserve">(8)  </w:t>
      </w:r>
      <w:r w:rsidR="0071039B" w:rsidRPr="00681194">
        <w:rPr>
          <w:b/>
          <w:color w:val="000000"/>
          <w:sz w:val="48"/>
          <w:szCs w:val="48"/>
        </w:rPr>
        <w:t>Conclusion</w:t>
      </w:r>
      <w:r w:rsidR="00EC1FE1" w:rsidRPr="00681194">
        <w:rPr>
          <w:b/>
          <w:color w:val="000000"/>
          <w:sz w:val="48"/>
          <w:szCs w:val="48"/>
        </w:rPr>
        <w:t xml:space="preserve"> :</w:t>
      </w:r>
    </w:p>
    <w:p w:rsidR="00EC1FE1" w:rsidRPr="0071039B" w:rsidRDefault="00EC1FE1" w:rsidP="00EC1FE1">
      <w:pPr>
        <w:spacing w:after="200" w:line="276" w:lineRule="auto"/>
        <w:rPr>
          <w:b/>
          <w:color w:val="C00000"/>
          <w:sz w:val="28"/>
          <w:szCs w:val="28"/>
        </w:rPr>
      </w:pPr>
      <w:r w:rsidRPr="0071039B">
        <w:rPr>
          <w:b/>
          <w:color w:val="C00000"/>
          <w:sz w:val="28"/>
          <w:szCs w:val="28"/>
        </w:rPr>
        <w:t xml:space="preserve">My experiment proved that the square shaped parachute decreased the rate of fall the best. My hypothesis that the circle shape parachute would </w:t>
      </w:r>
      <w:proofErr w:type="gramStart"/>
      <w:r w:rsidRPr="0071039B">
        <w:rPr>
          <w:b/>
          <w:color w:val="C00000"/>
          <w:sz w:val="28"/>
          <w:szCs w:val="28"/>
        </w:rPr>
        <w:t>fall</w:t>
      </w:r>
      <w:proofErr w:type="gramEnd"/>
      <w:r w:rsidRPr="0071039B">
        <w:rPr>
          <w:b/>
          <w:color w:val="C00000"/>
          <w:sz w:val="28"/>
          <w:szCs w:val="28"/>
        </w:rPr>
        <w:t xml:space="preserve"> the slowest was wrong. I believe the square shape was slowest because it has sharp corners and straight edges. This is probably a less aerodynamic shape and so it did not travel through the air as quickly.</w:t>
      </w:r>
    </w:p>
    <w:p w:rsidR="00EC1FE1" w:rsidRPr="0071039B" w:rsidRDefault="00EC1FE1" w:rsidP="00EC1FE1">
      <w:pPr>
        <w:spacing w:after="200" w:line="276" w:lineRule="auto"/>
        <w:rPr>
          <w:b/>
          <w:color w:val="000000"/>
          <w:sz w:val="40"/>
          <w:szCs w:val="40"/>
        </w:rPr>
      </w:pPr>
    </w:p>
    <w:sectPr w:rsidR="00EC1FE1" w:rsidRPr="0071039B" w:rsidSect="0058156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2A" w:rsidRDefault="00525E2A" w:rsidP="00603925">
      <w:r>
        <w:separator/>
      </w:r>
    </w:p>
  </w:endnote>
  <w:endnote w:type="continuationSeparator" w:id="0">
    <w:p w:rsidR="00525E2A" w:rsidRDefault="00525E2A" w:rsidP="0060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A Bk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2A" w:rsidRDefault="00525E2A" w:rsidP="00603925">
      <w:r>
        <w:separator/>
      </w:r>
    </w:p>
  </w:footnote>
  <w:footnote w:type="continuationSeparator" w:id="0">
    <w:p w:rsidR="00525E2A" w:rsidRDefault="00525E2A" w:rsidP="006039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05A05"/>
    <w:multiLevelType w:val="hybridMultilevel"/>
    <w:tmpl w:val="6FCA007E"/>
    <w:lvl w:ilvl="0" w:tplc="19C05B9E">
      <w:start w:val="1"/>
      <w:numFmt w:val="bullet"/>
      <w:lvlText w:val=""/>
      <w:lvlJc w:val="left"/>
      <w:pPr>
        <w:tabs>
          <w:tab w:val="num" w:pos="720"/>
        </w:tabs>
        <w:ind w:left="720" w:hanging="360"/>
      </w:pPr>
      <w:rPr>
        <w:rFonts w:ascii="Wingdings 3" w:hAnsi="Wingdings 3" w:hint="default"/>
      </w:rPr>
    </w:lvl>
    <w:lvl w:ilvl="1" w:tplc="312E201C" w:tentative="1">
      <w:start w:val="1"/>
      <w:numFmt w:val="bullet"/>
      <w:lvlText w:val=""/>
      <w:lvlJc w:val="left"/>
      <w:pPr>
        <w:tabs>
          <w:tab w:val="num" w:pos="1440"/>
        </w:tabs>
        <w:ind w:left="1440" w:hanging="360"/>
      </w:pPr>
      <w:rPr>
        <w:rFonts w:ascii="Wingdings 3" w:hAnsi="Wingdings 3" w:hint="default"/>
      </w:rPr>
    </w:lvl>
    <w:lvl w:ilvl="2" w:tplc="17BE3E4C" w:tentative="1">
      <w:start w:val="1"/>
      <w:numFmt w:val="bullet"/>
      <w:lvlText w:val=""/>
      <w:lvlJc w:val="left"/>
      <w:pPr>
        <w:tabs>
          <w:tab w:val="num" w:pos="2160"/>
        </w:tabs>
        <w:ind w:left="2160" w:hanging="360"/>
      </w:pPr>
      <w:rPr>
        <w:rFonts w:ascii="Wingdings 3" w:hAnsi="Wingdings 3" w:hint="default"/>
      </w:rPr>
    </w:lvl>
    <w:lvl w:ilvl="3" w:tplc="5B9E52DA" w:tentative="1">
      <w:start w:val="1"/>
      <w:numFmt w:val="bullet"/>
      <w:lvlText w:val=""/>
      <w:lvlJc w:val="left"/>
      <w:pPr>
        <w:tabs>
          <w:tab w:val="num" w:pos="2880"/>
        </w:tabs>
        <w:ind w:left="2880" w:hanging="360"/>
      </w:pPr>
      <w:rPr>
        <w:rFonts w:ascii="Wingdings 3" w:hAnsi="Wingdings 3" w:hint="default"/>
      </w:rPr>
    </w:lvl>
    <w:lvl w:ilvl="4" w:tplc="D776680A" w:tentative="1">
      <w:start w:val="1"/>
      <w:numFmt w:val="bullet"/>
      <w:lvlText w:val=""/>
      <w:lvlJc w:val="left"/>
      <w:pPr>
        <w:tabs>
          <w:tab w:val="num" w:pos="3600"/>
        </w:tabs>
        <w:ind w:left="3600" w:hanging="360"/>
      </w:pPr>
      <w:rPr>
        <w:rFonts w:ascii="Wingdings 3" w:hAnsi="Wingdings 3" w:hint="default"/>
      </w:rPr>
    </w:lvl>
    <w:lvl w:ilvl="5" w:tplc="A698B68A" w:tentative="1">
      <w:start w:val="1"/>
      <w:numFmt w:val="bullet"/>
      <w:lvlText w:val=""/>
      <w:lvlJc w:val="left"/>
      <w:pPr>
        <w:tabs>
          <w:tab w:val="num" w:pos="4320"/>
        </w:tabs>
        <w:ind w:left="4320" w:hanging="360"/>
      </w:pPr>
      <w:rPr>
        <w:rFonts w:ascii="Wingdings 3" w:hAnsi="Wingdings 3" w:hint="default"/>
      </w:rPr>
    </w:lvl>
    <w:lvl w:ilvl="6" w:tplc="61C6479A" w:tentative="1">
      <w:start w:val="1"/>
      <w:numFmt w:val="bullet"/>
      <w:lvlText w:val=""/>
      <w:lvlJc w:val="left"/>
      <w:pPr>
        <w:tabs>
          <w:tab w:val="num" w:pos="5040"/>
        </w:tabs>
        <w:ind w:left="5040" w:hanging="360"/>
      </w:pPr>
      <w:rPr>
        <w:rFonts w:ascii="Wingdings 3" w:hAnsi="Wingdings 3" w:hint="default"/>
      </w:rPr>
    </w:lvl>
    <w:lvl w:ilvl="7" w:tplc="7534BA12" w:tentative="1">
      <w:start w:val="1"/>
      <w:numFmt w:val="bullet"/>
      <w:lvlText w:val=""/>
      <w:lvlJc w:val="left"/>
      <w:pPr>
        <w:tabs>
          <w:tab w:val="num" w:pos="5760"/>
        </w:tabs>
        <w:ind w:left="5760" w:hanging="360"/>
      </w:pPr>
      <w:rPr>
        <w:rFonts w:ascii="Wingdings 3" w:hAnsi="Wingdings 3" w:hint="default"/>
      </w:rPr>
    </w:lvl>
    <w:lvl w:ilvl="8" w:tplc="DE700866" w:tentative="1">
      <w:start w:val="1"/>
      <w:numFmt w:val="bullet"/>
      <w:lvlText w:val=""/>
      <w:lvlJc w:val="left"/>
      <w:pPr>
        <w:tabs>
          <w:tab w:val="num" w:pos="6480"/>
        </w:tabs>
        <w:ind w:left="6480" w:hanging="360"/>
      </w:pPr>
      <w:rPr>
        <w:rFonts w:ascii="Wingdings 3" w:hAnsi="Wingdings 3" w:hint="default"/>
      </w:rPr>
    </w:lvl>
  </w:abstractNum>
  <w:abstractNum w:abstractNumId="1">
    <w:nsid w:val="076F682C"/>
    <w:multiLevelType w:val="hybridMultilevel"/>
    <w:tmpl w:val="508458F4"/>
    <w:lvl w:ilvl="0" w:tplc="F4D63AC6">
      <w:start w:val="1"/>
      <w:numFmt w:val="bullet"/>
      <w:lvlText w:val=""/>
      <w:lvlJc w:val="left"/>
      <w:pPr>
        <w:tabs>
          <w:tab w:val="num" w:pos="720"/>
        </w:tabs>
        <w:ind w:left="720" w:hanging="360"/>
      </w:pPr>
      <w:rPr>
        <w:rFonts w:ascii="Wingdings 3" w:hAnsi="Wingdings 3" w:hint="default"/>
      </w:rPr>
    </w:lvl>
    <w:lvl w:ilvl="1" w:tplc="144E5CCC" w:tentative="1">
      <w:start w:val="1"/>
      <w:numFmt w:val="bullet"/>
      <w:lvlText w:val=""/>
      <w:lvlJc w:val="left"/>
      <w:pPr>
        <w:tabs>
          <w:tab w:val="num" w:pos="1440"/>
        </w:tabs>
        <w:ind w:left="1440" w:hanging="360"/>
      </w:pPr>
      <w:rPr>
        <w:rFonts w:ascii="Wingdings 3" w:hAnsi="Wingdings 3" w:hint="default"/>
      </w:rPr>
    </w:lvl>
    <w:lvl w:ilvl="2" w:tplc="5262EC8E" w:tentative="1">
      <w:start w:val="1"/>
      <w:numFmt w:val="bullet"/>
      <w:lvlText w:val=""/>
      <w:lvlJc w:val="left"/>
      <w:pPr>
        <w:tabs>
          <w:tab w:val="num" w:pos="2160"/>
        </w:tabs>
        <w:ind w:left="2160" w:hanging="360"/>
      </w:pPr>
      <w:rPr>
        <w:rFonts w:ascii="Wingdings 3" w:hAnsi="Wingdings 3" w:hint="default"/>
      </w:rPr>
    </w:lvl>
    <w:lvl w:ilvl="3" w:tplc="95BE278A" w:tentative="1">
      <w:start w:val="1"/>
      <w:numFmt w:val="bullet"/>
      <w:lvlText w:val=""/>
      <w:lvlJc w:val="left"/>
      <w:pPr>
        <w:tabs>
          <w:tab w:val="num" w:pos="2880"/>
        </w:tabs>
        <w:ind w:left="2880" w:hanging="360"/>
      </w:pPr>
      <w:rPr>
        <w:rFonts w:ascii="Wingdings 3" w:hAnsi="Wingdings 3" w:hint="default"/>
      </w:rPr>
    </w:lvl>
    <w:lvl w:ilvl="4" w:tplc="484C1B48" w:tentative="1">
      <w:start w:val="1"/>
      <w:numFmt w:val="bullet"/>
      <w:lvlText w:val=""/>
      <w:lvlJc w:val="left"/>
      <w:pPr>
        <w:tabs>
          <w:tab w:val="num" w:pos="3600"/>
        </w:tabs>
        <w:ind w:left="3600" w:hanging="360"/>
      </w:pPr>
      <w:rPr>
        <w:rFonts w:ascii="Wingdings 3" w:hAnsi="Wingdings 3" w:hint="default"/>
      </w:rPr>
    </w:lvl>
    <w:lvl w:ilvl="5" w:tplc="F9AE4DF0" w:tentative="1">
      <w:start w:val="1"/>
      <w:numFmt w:val="bullet"/>
      <w:lvlText w:val=""/>
      <w:lvlJc w:val="left"/>
      <w:pPr>
        <w:tabs>
          <w:tab w:val="num" w:pos="4320"/>
        </w:tabs>
        <w:ind w:left="4320" w:hanging="360"/>
      </w:pPr>
      <w:rPr>
        <w:rFonts w:ascii="Wingdings 3" w:hAnsi="Wingdings 3" w:hint="default"/>
      </w:rPr>
    </w:lvl>
    <w:lvl w:ilvl="6" w:tplc="5480056C" w:tentative="1">
      <w:start w:val="1"/>
      <w:numFmt w:val="bullet"/>
      <w:lvlText w:val=""/>
      <w:lvlJc w:val="left"/>
      <w:pPr>
        <w:tabs>
          <w:tab w:val="num" w:pos="5040"/>
        </w:tabs>
        <w:ind w:left="5040" w:hanging="360"/>
      </w:pPr>
      <w:rPr>
        <w:rFonts w:ascii="Wingdings 3" w:hAnsi="Wingdings 3" w:hint="default"/>
      </w:rPr>
    </w:lvl>
    <w:lvl w:ilvl="7" w:tplc="6C347C9C" w:tentative="1">
      <w:start w:val="1"/>
      <w:numFmt w:val="bullet"/>
      <w:lvlText w:val=""/>
      <w:lvlJc w:val="left"/>
      <w:pPr>
        <w:tabs>
          <w:tab w:val="num" w:pos="5760"/>
        </w:tabs>
        <w:ind w:left="5760" w:hanging="360"/>
      </w:pPr>
      <w:rPr>
        <w:rFonts w:ascii="Wingdings 3" w:hAnsi="Wingdings 3" w:hint="default"/>
      </w:rPr>
    </w:lvl>
    <w:lvl w:ilvl="8" w:tplc="FE5EF12C" w:tentative="1">
      <w:start w:val="1"/>
      <w:numFmt w:val="bullet"/>
      <w:lvlText w:val=""/>
      <w:lvlJc w:val="left"/>
      <w:pPr>
        <w:tabs>
          <w:tab w:val="num" w:pos="6480"/>
        </w:tabs>
        <w:ind w:left="6480" w:hanging="360"/>
      </w:pPr>
      <w:rPr>
        <w:rFonts w:ascii="Wingdings 3" w:hAnsi="Wingdings 3" w:hint="default"/>
      </w:rPr>
    </w:lvl>
  </w:abstractNum>
  <w:abstractNum w:abstractNumId="2">
    <w:nsid w:val="26C1713F"/>
    <w:multiLevelType w:val="hybridMultilevel"/>
    <w:tmpl w:val="4ECC4A50"/>
    <w:lvl w:ilvl="0" w:tplc="D572E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EB0992"/>
    <w:multiLevelType w:val="hybridMultilevel"/>
    <w:tmpl w:val="AED6F0BA"/>
    <w:lvl w:ilvl="0" w:tplc="9B267E2A">
      <w:start w:val="1"/>
      <w:numFmt w:val="bullet"/>
      <w:lvlText w:val=""/>
      <w:lvlJc w:val="left"/>
      <w:pPr>
        <w:tabs>
          <w:tab w:val="num" w:pos="720"/>
        </w:tabs>
        <w:ind w:left="720" w:hanging="360"/>
      </w:pPr>
      <w:rPr>
        <w:rFonts w:ascii="Wingdings 3" w:hAnsi="Wingdings 3" w:hint="default"/>
      </w:rPr>
    </w:lvl>
    <w:lvl w:ilvl="1" w:tplc="6F4C58F6" w:tentative="1">
      <w:start w:val="1"/>
      <w:numFmt w:val="bullet"/>
      <w:lvlText w:val=""/>
      <w:lvlJc w:val="left"/>
      <w:pPr>
        <w:tabs>
          <w:tab w:val="num" w:pos="1440"/>
        </w:tabs>
        <w:ind w:left="1440" w:hanging="360"/>
      </w:pPr>
      <w:rPr>
        <w:rFonts w:ascii="Wingdings 3" w:hAnsi="Wingdings 3" w:hint="default"/>
      </w:rPr>
    </w:lvl>
    <w:lvl w:ilvl="2" w:tplc="594E72BA" w:tentative="1">
      <w:start w:val="1"/>
      <w:numFmt w:val="bullet"/>
      <w:lvlText w:val=""/>
      <w:lvlJc w:val="left"/>
      <w:pPr>
        <w:tabs>
          <w:tab w:val="num" w:pos="2160"/>
        </w:tabs>
        <w:ind w:left="2160" w:hanging="360"/>
      </w:pPr>
      <w:rPr>
        <w:rFonts w:ascii="Wingdings 3" w:hAnsi="Wingdings 3" w:hint="default"/>
      </w:rPr>
    </w:lvl>
    <w:lvl w:ilvl="3" w:tplc="D818CD70" w:tentative="1">
      <w:start w:val="1"/>
      <w:numFmt w:val="bullet"/>
      <w:lvlText w:val=""/>
      <w:lvlJc w:val="left"/>
      <w:pPr>
        <w:tabs>
          <w:tab w:val="num" w:pos="2880"/>
        </w:tabs>
        <w:ind w:left="2880" w:hanging="360"/>
      </w:pPr>
      <w:rPr>
        <w:rFonts w:ascii="Wingdings 3" w:hAnsi="Wingdings 3" w:hint="default"/>
      </w:rPr>
    </w:lvl>
    <w:lvl w:ilvl="4" w:tplc="E2C41570" w:tentative="1">
      <w:start w:val="1"/>
      <w:numFmt w:val="bullet"/>
      <w:lvlText w:val=""/>
      <w:lvlJc w:val="left"/>
      <w:pPr>
        <w:tabs>
          <w:tab w:val="num" w:pos="3600"/>
        </w:tabs>
        <w:ind w:left="3600" w:hanging="360"/>
      </w:pPr>
      <w:rPr>
        <w:rFonts w:ascii="Wingdings 3" w:hAnsi="Wingdings 3" w:hint="default"/>
      </w:rPr>
    </w:lvl>
    <w:lvl w:ilvl="5" w:tplc="C7049A8E" w:tentative="1">
      <w:start w:val="1"/>
      <w:numFmt w:val="bullet"/>
      <w:lvlText w:val=""/>
      <w:lvlJc w:val="left"/>
      <w:pPr>
        <w:tabs>
          <w:tab w:val="num" w:pos="4320"/>
        </w:tabs>
        <w:ind w:left="4320" w:hanging="360"/>
      </w:pPr>
      <w:rPr>
        <w:rFonts w:ascii="Wingdings 3" w:hAnsi="Wingdings 3" w:hint="default"/>
      </w:rPr>
    </w:lvl>
    <w:lvl w:ilvl="6" w:tplc="E398BB24" w:tentative="1">
      <w:start w:val="1"/>
      <w:numFmt w:val="bullet"/>
      <w:lvlText w:val=""/>
      <w:lvlJc w:val="left"/>
      <w:pPr>
        <w:tabs>
          <w:tab w:val="num" w:pos="5040"/>
        </w:tabs>
        <w:ind w:left="5040" w:hanging="360"/>
      </w:pPr>
      <w:rPr>
        <w:rFonts w:ascii="Wingdings 3" w:hAnsi="Wingdings 3" w:hint="default"/>
      </w:rPr>
    </w:lvl>
    <w:lvl w:ilvl="7" w:tplc="CF767A4C" w:tentative="1">
      <w:start w:val="1"/>
      <w:numFmt w:val="bullet"/>
      <w:lvlText w:val=""/>
      <w:lvlJc w:val="left"/>
      <w:pPr>
        <w:tabs>
          <w:tab w:val="num" w:pos="5760"/>
        </w:tabs>
        <w:ind w:left="5760" w:hanging="360"/>
      </w:pPr>
      <w:rPr>
        <w:rFonts w:ascii="Wingdings 3" w:hAnsi="Wingdings 3" w:hint="default"/>
      </w:rPr>
    </w:lvl>
    <w:lvl w:ilvl="8" w:tplc="271E2E96" w:tentative="1">
      <w:start w:val="1"/>
      <w:numFmt w:val="bullet"/>
      <w:lvlText w:val=""/>
      <w:lvlJc w:val="left"/>
      <w:pPr>
        <w:tabs>
          <w:tab w:val="num" w:pos="6480"/>
        </w:tabs>
        <w:ind w:left="6480" w:hanging="360"/>
      </w:pPr>
      <w:rPr>
        <w:rFonts w:ascii="Wingdings 3" w:hAnsi="Wingdings 3" w:hint="default"/>
      </w:rPr>
    </w:lvl>
  </w:abstractNum>
  <w:abstractNum w:abstractNumId="4">
    <w:nsid w:val="350A7D6C"/>
    <w:multiLevelType w:val="multilevel"/>
    <w:tmpl w:val="D704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A075CF"/>
    <w:multiLevelType w:val="hybridMultilevel"/>
    <w:tmpl w:val="73CA7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4700B8"/>
    <w:multiLevelType w:val="hybridMultilevel"/>
    <w:tmpl w:val="837CC232"/>
    <w:lvl w:ilvl="0" w:tplc="7E6EC24E">
      <w:start w:val="1"/>
      <w:numFmt w:val="bullet"/>
      <w:lvlText w:val=""/>
      <w:lvlJc w:val="left"/>
      <w:pPr>
        <w:tabs>
          <w:tab w:val="num" w:pos="720"/>
        </w:tabs>
        <w:ind w:left="720" w:hanging="360"/>
      </w:pPr>
      <w:rPr>
        <w:rFonts w:ascii="Wingdings 3" w:hAnsi="Wingdings 3" w:hint="default"/>
      </w:rPr>
    </w:lvl>
    <w:lvl w:ilvl="1" w:tplc="D3DE9568" w:tentative="1">
      <w:start w:val="1"/>
      <w:numFmt w:val="bullet"/>
      <w:lvlText w:val=""/>
      <w:lvlJc w:val="left"/>
      <w:pPr>
        <w:tabs>
          <w:tab w:val="num" w:pos="1440"/>
        </w:tabs>
        <w:ind w:left="1440" w:hanging="360"/>
      </w:pPr>
      <w:rPr>
        <w:rFonts w:ascii="Wingdings 3" w:hAnsi="Wingdings 3" w:hint="default"/>
      </w:rPr>
    </w:lvl>
    <w:lvl w:ilvl="2" w:tplc="476E9552" w:tentative="1">
      <w:start w:val="1"/>
      <w:numFmt w:val="bullet"/>
      <w:lvlText w:val=""/>
      <w:lvlJc w:val="left"/>
      <w:pPr>
        <w:tabs>
          <w:tab w:val="num" w:pos="2160"/>
        </w:tabs>
        <w:ind w:left="2160" w:hanging="360"/>
      </w:pPr>
      <w:rPr>
        <w:rFonts w:ascii="Wingdings 3" w:hAnsi="Wingdings 3" w:hint="default"/>
      </w:rPr>
    </w:lvl>
    <w:lvl w:ilvl="3" w:tplc="0332E31E" w:tentative="1">
      <w:start w:val="1"/>
      <w:numFmt w:val="bullet"/>
      <w:lvlText w:val=""/>
      <w:lvlJc w:val="left"/>
      <w:pPr>
        <w:tabs>
          <w:tab w:val="num" w:pos="2880"/>
        </w:tabs>
        <w:ind w:left="2880" w:hanging="360"/>
      </w:pPr>
      <w:rPr>
        <w:rFonts w:ascii="Wingdings 3" w:hAnsi="Wingdings 3" w:hint="default"/>
      </w:rPr>
    </w:lvl>
    <w:lvl w:ilvl="4" w:tplc="8278BE76" w:tentative="1">
      <w:start w:val="1"/>
      <w:numFmt w:val="bullet"/>
      <w:lvlText w:val=""/>
      <w:lvlJc w:val="left"/>
      <w:pPr>
        <w:tabs>
          <w:tab w:val="num" w:pos="3600"/>
        </w:tabs>
        <w:ind w:left="3600" w:hanging="360"/>
      </w:pPr>
      <w:rPr>
        <w:rFonts w:ascii="Wingdings 3" w:hAnsi="Wingdings 3" w:hint="default"/>
      </w:rPr>
    </w:lvl>
    <w:lvl w:ilvl="5" w:tplc="5C84BF86" w:tentative="1">
      <w:start w:val="1"/>
      <w:numFmt w:val="bullet"/>
      <w:lvlText w:val=""/>
      <w:lvlJc w:val="left"/>
      <w:pPr>
        <w:tabs>
          <w:tab w:val="num" w:pos="4320"/>
        </w:tabs>
        <w:ind w:left="4320" w:hanging="360"/>
      </w:pPr>
      <w:rPr>
        <w:rFonts w:ascii="Wingdings 3" w:hAnsi="Wingdings 3" w:hint="default"/>
      </w:rPr>
    </w:lvl>
    <w:lvl w:ilvl="6" w:tplc="F698D4FE" w:tentative="1">
      <w:start w:val="1"/>
      <w:numFmt w:val="bullet"/>
      <w:lvlText w:val=""/>
      <w:lvlJc w:val="left"/>
      <w:pPr>
        <w:tabs>
          <w:tab w:val="num" w:pos="5040"/>
        </w:tabs>
        <w:ind w:left="5040" w:hanging="360"/>
      </w:pPr>
      <w:rPr>
        <w:rFonts w:ascii="Wingdings 3" w:hAnsi="Wingdings 3" w:hint="default"/>
      </w:rPr>
    </w:lvl>
    <w:lvl w:ilvl="7" w:tplc="A84C1C66" w:tentative="1">
      <w:start w:val="1"/>
      <w:numFmt w:val="bullet"/>
      <w:lvlText w:val=""/>
      <w:lvlJc w:val="left"/>
      <w:pPr>
        <w:tabs>
          <w:tab w:val="num" w:pos="5760"/>
        </w:tabs>
        <w:ind w:left="5760" w:hanging="360"/>
      </w:pPr>
      <w:rPr>
        <w:rFonts w:ascii="Wingdings 3" w:hAnsi="Wingdings 3" w:hint="default"/>
      </w:rPr>
    </w:lvl>
    <w:lvl w:ilvl="8" w:tplc="B9848A12" w:tentative="1">
      <w:start w:val="1"/>
      <w:numFmt w:val="bullet"/>
      <w:lvlText w:val=""/>
      <w:lvlJc w:val="left"/>
      <w:pPr>
        <w:tabs>
          <w:tab w:val="num" w:pos="6480"/>
        </w:tabs>
        <w:ind w:left="6480" w:hanging="360"/>
      </w:pPr>
      <w:rPr>
        <w:rFonts w:ascii="Wingdings 3" w:hAnsi="Wingdings 3" w:hint="default"/>
      </w:rPr>
    </w:lvl>
  </w:abstractNum>
  <w:abstractNum w:abstractNumId="7">
    <w:nsid w:val="677C3C3F"/>
    <w:multiLevelType w:val="hybridMultilevel"/>
    <w:tmpl w:val="F29CE5AC"/>
    <w:lvl w:ilvl="0" w:tplc="A1E2059E">
      <w:start w:val="1"/>
      <w:numFmt w:val="bullet"/>
      <w:lvlText w:val=""/>
      <w:lvlJc w:val="left"/>
      <w:pPr>
        <w:tabs>
          <w:tab w:val="num" w:pos="720"/>
        </w:tabs>
        <w:ind w:left="720" w:hanging="360"/>
      </w:pPr>
      <w:rPr>
        <w:rFonts w:ascii="Wingdings 3" w:hAnsi="Wingdings 3" w:hint="default"/>
      </w:rPr>
    </w:lvl>
    <w:lvl w:ilvl="1" w:tplc="BA7CB70E" w:tentative="1">
      <w:start w:val="1"/>
      <w:numFmt w:val="bullet"/>
      <w:lvlText w:val=""/>
      <w:lvlJc w:val="left"/>
      <w:pPr>
        <w:tabs>
          <w:tab w:val="num" w:pos="1440"/>
        </w:tabs>
        <w:ind w:left="1440" w:hanging="360"/>
      </w:pPr>
      <w:rPr>
        <w:rFonts w:ascii="Wingdings 3" w:hAnsi="Wingdings 3" w:hint="default"/>
      </w:rPr>
    </w:lvl>
    <w:lvl w:ilvl="2" w:tplc="0B9E2D6E" w:tentative="1">
      <w:start w:val="1"/>
      <w:numFmt w:val="bullet"/>
      <w:lvlText w:val=""/>
      <w:lvlJc w:val="left"/>
      <w:pPr>
        <w:tabs>
          <w:tab w:val="num" w:pos="2160"/>
        </w:tabs>
        <w:ind w:left="2160" w:hanging="360"/>
      </w:pPr>
      <w:rPr>
        <w:rFonts w:ascii="Wingdings 3" w:hAnsi="Wingdings 3" w:hint="default"/>
      </w:rPr>
    </w:lvl>
    <w:lvl w:ilvl="3" w:tplc="2ED8A3B2" w:tentative="1">
      <w:start w:val="1"/>
      <w:numFmt w:val="bullet"/>
      <w:lvlText w:val=""/>
      <w:lvlJc w:val="left"/>
      <w:pPr>
        <w:tabs>
          <w:tab w:val="num" w:pos="2880"/>
        </w:tabs>
        <w:ind w:left="2880" w:hanging="360"/>
      </w:pPr>
      <w:rPr>
        <w:rFonts w:ascii="Wingdings 3" w:hAnsi="Wingdings 3" w:hint="default"/>
      </w:rPr>
    </w:lvl>
    <w:lvl w:ilvl="4" w:tplc="6A44240E" w:tentative="1">
      <w:start w:val="1"/>
      <w:numFmt w:val="bullet"/>
      <w:lvlText w:val=""/>
      <w:lvlJc w:val="left"/>
      <w:pPr>
        <w:tabs>
          <w:tab w:val="num" w:pos="3600"/>
        </w:tabs>
        <w:ind w:left="3600" w:hanging="360"/>
      </w:pPr>
      <w:rPr>
        <w:rFonts w:ascii="Wingdings 3" w:hAnsi="Wingdings 3" w:hint="default"/>
      </w:rPr>
    </w:lvl>
    <w:lvl w:ilvl="5" w:tplc="A6406A6C" w:tentative="1">
      <w:start w:val="1"/>
      <w:numFmt w:val="bullet"/>
      <w:lvlText w:val=""/>
      <w:lvlJc w:val="left"/>
      <w:pPr>
        <w:tabs>
          <w:tab w:val="num" w:pos="4320"/>
        </w:tabs>
        <w:ind w:left="4320" w:hanging="360"/>
      </w:pPr>
      <w:rPr>
        <w:rFonts w:ascii="Wingdings 3" w:hAnsi="Wingdings 3" w:hint="default"/>
      </w:rPr>
    </w:lvl>
    <w:lvl w:ilvl="6" w:tplc="2BA26136" w:tentative="1">
      <w:start w:val="1"/>
      <w:numFmt w:val="bullet"/>
      <w:lvlText w:val=""/>
      <w:lvlJc w:val="left"/>
      <w:pPr>
        <w:tabs>
          <w:tab w:val="num" w:pos="5040"/>
        </w:tabs>
        <w:ind w:left="5040" w:hanging="360"/>
      </w:pPr>
      <w:rPr>
        <w:rFonts w:ascii="Wingdings 3" w:hAnsi="Wingdings 3" w:hint="default"/>
      </w:rPr>
    </w:lvl>
    <w:lvl w:ilvl="7" w:tplc="E33AAE96" w:tentative="1">
      <w:start w:val="1"/>
      <w:numFmt w:val="bullet"/>
      <w:lvlText w:val=""/>
      <w:lvlJc w:val="left"/>
      <w:pPr>
        <w:tabs>
          <w:tab w:val="num" w:pos="5760"/>
        </w:tabs>
        <w:ind w:left="5760" w:hanging="360"/>
      </w:pPr>
      <w:rPr>
        <w:rFonts w:ascii="Wingdings 3" w:hAnsi="Wingdings 3" w:hint="default"/>
      </w:rPr>
    </w:lvl>
    <w:lvl w:ilvl="8" w:tplc="59E4DA5C" w:tentative="1">
      <w:start w:val="1"/>
      <w:numFmt w:val="bullet"/>
      <w:lvlText w:val=""/>
      <w:lvlJc w:val="left"/>
      <w:pPr>
        <w:tabs>
          <w:tab w:val="num" w:pos="6480"/>
        </w:tabs>
        <w:ind w:left="6480" w:hanging="360"/>
      </w:pPr>
      <w:rPr>
        <w:rFonts w:ascii="Wingdings 3" w:hAnsi="Wingdings 3" w:hint="default"/>
      </w:rPr>
    </w:lvl>
  </w:abstractNum>
  <w:abstractNum w:abstractNumId="8">
    <w:nsid w:val="68973BF1"/>
    <w:multiLevelType w:val="hybridMultilevel"/>
    <w:tmpl w:val="806AE3A0"/>
    <w:lvl w:ilvl="0" w:tplc="3782F7E6">
      <w:start w:val="1"/>
      <w:numFmt w:val="bullet"/>
      <w:lvlText w:val=""/>
      <w:lvlJc w:val="left"/>
      <w:pPr>
        <w:tabs>
          <w:tab w:val="num" w:pos="720"/>
        </w:tabs>
        <w:ind w:left="720" w:hanging="360"/>
      </w:pPr>
      <w:rPr>
        <w:rFonts w:ascii="Wingdings 3" w:hAnsi="Wingdings 3" w:hint="default"/>
      </w:rPr>
    </w:lvl>
    <w:lvl w:ilvl="1" w:tplc="B3F449BC" w:tentative="1">
      <w:start w:val="1"/>
      <w:numFmt w:val="bullet"/>
      <w:lvlText w:val=""/>
      <w:lvlJc w:val="left"/>
      <w:pPr>
        <w:tabs>
          <w:tab w:val="num" w:pos="1440"/>
        </w:tabs>
        <w:ind w:left="1440" w:hanging="360"/>
      </w:pPr>
      <w:rPr>
        <w:rFonts w:ascii="Wingdings 3" w:hAnsi="Wingdings 3" w:hint="default"/>
      </w:rPr>
    </w:lvl>
    <w:lvl w:ilvl="2" w:tplc="12081052" w:tentative="1">
      <w:start w:val="1"/>
      <w:numFmt w:val="bullet"/>
      <w:lvlText w:val=""/>
      <w:lvlJc w:val="left"/>
      <w:pPr>
        <w:tabs>
          <w:tab w:val="num" w:pos="2160"/>
        </w:tabs>
        <w:ind w:left="2160" w:hanging="360"/>
      </w:pPr>
      <w:rPr>
        <w:rFonts w:ascii="Wingdings 3" w:hAnsi="Wingdings 3" w:hint="default"/>
      </w:rPr>
    </w:lvl>
    <w:lvl w:ilvl="3" w:tplc="8EF25D7E" w:tentative="1">
      <w:start w:val="1"/>
      <w:numFmt w:val="bullet"/>
      <w:lvlText w:val=""/>
      <w:lvlJc w:val="left"/>
      <w:pPr>
        <w:tabs>
          <w:tab w:val="num" w:pos="2880"/>
        </w:tabs>
        <w:ind w:left="2880" w:hanging="360"/>
      </w:pPr>
      <w:rPr>
        <w:rFonts w:ascii="Wingdings 3" w:hAnsi="Wingdings 3" w:hint="default"/>
      </w:rPr>
    </w:lvl>
    <w:lvl w:ilvl="4" w:tplc="19669F56" w:tentative="1">
      <w:start w:val="1"/>
      <w:numFmt w:val="bullet"/>
      <w:lvlText w:val=""/>
      <w:lvlJc w:val="left"/>
      <w:pPr>
        <w:tabs>
          <w:tab w:val="num" w:pos="3600"/>
        </w:tabs>
        <w:ind w:left="3600" w:hanging="360"/>
      </w:pPr>
      <w:rPr>
        <w:rFonts w:ascii="Wingdings 3" w:hAnsi="Wingdings 3" w:hint="default"/>
      </w:rPr>
    </w:lvl>
    <w:lvl w:ilvl="5" w:tplc="222C4636" w:tentative="1">
      <w:start w:val="1"/>
      <w:numFmt w:val="bullet"/>
      <w:lvlText w:val=""/>
      <w:lvlJc w:val="left"/>
      <w:pPr>
        <w:tabs>
          <w:tab w:val="num" w:pos="4320"/>
        </w:tabs>
        <w:ind w:left="4320" w:hanging="360"/>
      </w:pPr>
      <w:rPr>
        <w:rFonts w:ascii="Wingdings 3" w:hAnsi="Wingdings 3" w:hint="default"/>
      </w:rPr>
    </w:lvl>
    <w:lvl w:ilvl="6" w:tplc="FDFEB090" w:tentative="1">
      <w:start w:val="1"/>
      <w:numFmt w:val="bullet"/>
      <w:lvlText w:val=""/>
      <w:lvlJc w:val="left"/>
      <w:pPr>
        <w:tabs>
          <w:tab w:val="num" w:pos="5040"/>
        </w:tabs>
        <w:ind w:left="5040" w:hanging="360"/>
      </w:pPr>
      <w:rPr>
        <w:rFonts w:ascii="Wingdings 3" w:hAnsi="Wingdings 3" w:hint="default"/>
      </w:rPr>
    </w:lvl>
    <w:lvl w:ilvl="7" w:tplc="F1247A86" w:tentative="1">
      <w:start w:val="1"/>
      <w:numFmt w:val="bullet"/>
      <w:lvlText w:val=""/>
      <w:lvlJc w:val="left"/>
      <w:pPr>
        <w:tabs>
          <w:tab w:val="num" w:pos="5760"/>
        </w:tabs>
        <w:ind w:left="5760" w:hanging="360"/>
      </w:pPr>
      <w:rPr>
        <w:rFonts w:ascii="Wingdings 3" w:hAnsi="Wingdings 3" w:hint="default"/>
      </w:rPr>
    </w:lvl>
    <w:lvl w:ilvl="8" w:tplc="09344A74" w:tentative="1">
      <w:start w:val="1"/>
      <w:numFmt w:val="bullet"/>
      <w:lvlText w:val=""/>
      <w:lvlJc w:val="left"/>
      <w:pPr>
        <w:tabs>
          <w:tab w:val="num" w:pos="6480"/>
        </w:tabs>
        <w:ind w:left="6480" w:hanging="360"/>
      </w:pPr>
      <w:rPr>
        <w:rFonts w:ascii="Wingdings 3" w:hAnsi="Wingdings 3" w:hint="default"/>
      </w:rPr>
    </w:lvl>
  </w:abstractNum>
  <w:abstractNum w:abstractNumId="9">
    <w:nsid w:val="69133A69"/>
    <w:multiLevelType w:val="hybridMultilevel"/>
    <w:tmpl w:val="0D76E1CA"/>
    <w:lvl w:ilvl="0" w:tplc="956E0570">
      <w:start w:val="1"/>
      <w:numFmt w:val="bullet"/>
      <w:lvlText w:val=""/>
      <w:lvlJc w:val="left"/>
      <w:pPr>
        <w:tabs>
          <w:tab w:val="num" w:pos="720"/>
        </w:tabs>
        <w:ind w:left="720" w:hanging="360"/>
      </w:pPr>
      <w:rPr>
        <w:rFonts w:ascii="Wingdings 3" w:hAnsi="Wingdings 3" w:hint="default"/>
      </w:rPr>
    </w:lvl>
    <w:lvl w:ilvl="1" w:tplc="F174A2E0" w:tentative="1">
      <w:start w:val="1"/>
      <w:numFmt w:val="bullet"/>
      <w:lvlText w:val=""/>
      <w:lvlJc w:val="left"/>
      <w:pPr>
        <w:tabs>
          <w:tab w:val="num" w:pos="1440"/>
        </w:tabs>
        <w:ind w:left="1440" w:hanging="360"/>
      </w:pPr>
      <w:rPr>
        <w:rFonts w:ascii="Wingdings 3" w:hAnsi="Wingdings 3" w:hint="default"/>
      </w:rPr>
    </w:lvl>
    <w:lvl w:ilvl="2" w:tplc="F5B0233E" w:tentative="1">
      <w:start w:val="1"/>
      <w:numFmt w:val="bullet"/>
      <w:lvlText w:val=""/>
      <w:lvlJc w:val="left"/>
      <w:pPr>
        <w:tabs>
          <w:tab w:val="num" w:pos="2160"/>
        </w:tabs>
        <w:ind w:left="2160" w:hanging="360"/>
      </w:pPr>
      <w:rPr>
        <w:rFonts w:ascii="Wingdings 3" w:hAnsi="Wingdings 3" w:hint="default"/>
      </w:rPr>
    </w:lvl>
    <w:lvl w:ilvl="3" w:tplc="80EA0A72" w:tentative="1">
      <w:start w:val="1"/>
      <w:numFmt w:val="bullet"/>
      <w:lvlText w:val=""/>
      <w:lvlJc w:val="left"/>
      <w:pPr>
        <w:tabs>
          <w:tab w:val="num" w:pos="2880"/>
        </w:tabs>
        <w:ind w:left="2880" w:hanging="360"/>
      </w:pPr>
      <w:rPr>
        <w:rFonts w:ascii="Wingdings 3" w:hAnsi="Wingdings 3" w:hint="default"/>
      </w:rPr>
    </w:lvl>
    <w:lvl w:ilvl="4" w:tplc="3CFE4020" w:tentative="1">
      <w:start w:val="1"/>
      <w:numFmt w:val="bullet"/>
      <w:lvlText w:val=""/>
      <w:lvlJc w:val="left"/>
      <w:pPr>
        <w:tabs>
          <w:tab w:val="num" w:pos="3600"/>
        </w:tabs>
        <w:ind w:left="3600" w:hanging="360"/>
      </w:pPr>
      <w:rPr>
        <w:rFonts w:ascii="Wingdings 3" w:hAnsi="Wingdings 3" w:hint="default"/>
      </w:rPr>
    </w:lvl>
    <w:lvl w:ilvl="5" w:tplc="5776ABB8" w:tentative="1">
      <w:start w:val="1"/>
      <w:numFmt w:val="bullet"/>
      <w:lvlText w:val=""/>
      <w:lvlJc w:val="left"/>
      <w:pPr>
        <w:tabs>
          <w:tab w:val="num" w:pos="4320"/>
        </w:tabs>
        <w:ind w:left="4320" w:hanging="360"/>
      </w:pPr>
      <w:rPr>
        <w:rFonts w:ascii="Wingdings 3" w:hAnsi="Wingdings 3" w:hint="default"/>
      </w:rPr>
    </w:lvl>
    <w:lvl w:ilvl="6" w:tplc="2DBAC29E" w:tentative="1">
      <w:start w:val="1"/>
      <w:numFmt w:val="bullet"/>
      <w:lvlText w:val=""/>
      <w:lvlJc w:val="left"/>
      <w:pPr>
        <w:tabs>
          <w:tab w:val="num" w:pos="5040"/>
        </w:tabs>
        <w:ind w:left="5040" w:hanging="360"/>
      </w:pPr>
      <w:rPr>
        <w:rFonts w:ascii="Wingdings 3" w:hAnsi="Wingdings 3" w:hint="default"/>
      </w:rPr>
    </w:lvl>
    <w:lvl w:ilvl="7" w:tplc="A156C79A" w:tentative="1">
      <w:start w:val="1"/>
      <w:numFmt w:val="bullet"/>
      <w:lvlText w:val=""/>
      <w:lvlJc w:val="left"/>
      <w:pPr>
        <w:tabs>
          <w:tab w:val="num" w:pos="5760"/>
        </w:tabs>
        <w:ind w:left="5760" w:hanging="360"/>
      </w:pPr>
      <w:rPr>
        <w:rFonts w:ascii="Wingdings 3" w:hAnsi="Wingdings 3" w:hint="default"/>
      </w:rPr>
    </w:lvl>
    <w:lvl w:ilvl="8" w:tplc="F022E148" w:tentative="1">
      <w:start w:val="1"/>
      <w:numFmt w:val="bullet"/>
      <w:lvlText w:val=""/>
      <w:lvlJc w:val="left"/>
      <w:pPr>
        <w:tabs>
          <w:tab w:val="num" w:pos="6480"/>
        </w:tabs>
        <w:ind w:left="6480" w:hanging="360"/>
      </w:pPr>
      <w:rPr>
        <w:rFonts w:ascii="Wingdings 3" w:hAnsi="Wingdings 3" w:hint="default"/>
      </w:rPr>
    </w:lvl>
  </w:abstractNum>
  <w:abstractNum w:abstractNumId="10">
    <w:nsid w:val="6E947671"/>
    <w:multiLevelType w:val="hybridMultilevel"/>
    <w:tmpl w:val="18864A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0024E53"/>
    <w:multiLevelType w:val="multilevel"/>
    <w:tmpl w:val="D77419E8"/>
    <w:lvl w:ilvl="0">
      <w:start w:val="2"/>
      <w:numFmt w:val="decimal"/>
      <w:lvlText w:val="%1.0"/>
      <w:lvlJc w:val="left"/>
      <w:pPr>
        <w:tabs>
          <w:tab w:val="num" w:pos="720"/>
        </w:tabs>
        <w:ind w:left="720" w:hanging="720"/>
      </w:pPr>
      <w:rPr>
        <w:rFonts w:ascii="FuturaA Bk BT" w:hAnsi="FuturaA Bk BT" w:hint="default"/>
        <w:b/>
      </w:rPr>
    </w:lvl>
    <w:lvl w:ilvl="1">
      <w:start w:val="1"/>
      <w:numFmt w:val="decimal"/>
      <w:lvlText w:val="%1.%2"/>
      <w:lvlJc w:val="left"/>
      <w:pPr>
        <w:tabs>
          <w:tab w:val="num" w:pos="1440"/>
        </w:tabs>
        <w:ind w:left="1440" w:hanging="1440"/>
      </w:pPr>
      <w:rPr>
        <w:rFonts w:ascii="FuturaA Bk BT" w:hAnsi="FuturaA Bk BT"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12">
    <w:nsid w:val="75614F7E"/>
    <w:multiLevelType w:val="hybridMultilevel"/>
    <w:tmpl w:val="6F601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535D0A"/>
    <w:multiLevelType w:val="hybridMultilevel"/>
    <w:tmpl w:val="3B20ADE0"/>
    <w:lvl w:ilvl="0" w:tplc="F9D06590">
      <w:start w:val="1"/>
      <w:numFmt w:val="bullet"/>
      <w:lvlText w:val=""/>
      <w:lvlJc w:val="left"/>
      <w:pPr>
        <w:tabs>
          <w:tab w:val="num" w:pos="720"/>
        </w:tabs>
        <w:ind w:left="720" w:hanging="360"/>
      </w:pPr>
      <w:rPr>
        <w:rFonts w:ascii="Wingdings 3" w:hAnsi="Wingdings 3" w:hint="default"/>
      </w:rPr>
    </w:lvl>
    <w:lvl w:ilvl="1" w:tplc="E62E14A8" w:tentative="1">
      <w:start w:val="1"/>
      <w:numFmt w:val="bullet"/>
      <w:lvlText w:val=""/>
      <w:lvlJc w:val="left"/>
      <w:pPr>
        <w:tabs>
          <w:tab w:val="num" w:pos="1440"/>
        </w:tabs>
        <w:ind w:left="1440" w:hanging="360"/>
      </w:pPr>
      <w:rPr>
        <w:rFonts w:ascii="Wingdings 3" w:hAnsi="Wingdings 3" w:hint="default"/>
      </w:rPr>
    </w:lvl>
    <w:lvl w:ilvl="2" w:tplc="B9245220" w:tentative="1">
      <w:start w:val="1"/>
      <w:numFmt w:val="bullet"/>
      <w:lvlText w:val=""/>
      <w:lvlJc w:val="left"/>
      <w:pPr>
        <w:tabs>
          <w:tab w:val="num" w:pos="2160"/>
        </w:tabs>
        <w:ind w:left="2160" w:hanging="360"/>
      </w:pPr>
      <w:rPr>
        <w:rFonts w:ascii="Wingdings 3" w:hAnsi="Wingdings 3" w:hint="default"/>
      </w:rPr>
    </w:lvl>
    <w:lvl w:ilvl="3" w:tplc="2D30EBE6" w:tentative="1">
      <w:start w:val="1"/>
      <w:numFmt w:val="bullet"/>
      <w:lvlText w:val=""/>
      <w:lvlJc w:val="left"/>
      <w:pPr>
        <w:tabs>
          <w:tab w:val="num" w:pos="2880"/>
        </w:tabs>
        <w:ind w:left="2880" w:hanging="360"/>
      </w:pPr>
      <w:rPr>
        <w:rFonts w:ascii="Wingdings 3" w:hAnsi="Wingdings 3" w:hint="default"/>
      </w:rPr>
    </w:lvl>
    <w:lvl w:ilvl="4" w:tplc="87148A00" w:tentative="1">
      <w:start w:val="1"/>
      <w:numFmt w:val="bullet"/>
      <w:lvlText w:val=""/>
      <w:lvlJc w:val="left"/>
      <w:pPr>
        <w:tabs>
          <w:tab w:val="num" w:pos="3600"/>
        </w:tabs>
        <w:ind w:left="3600" w:hanging="360"/>
      </w:pPr>
      <w:rPr>
        <w:rFonts w:ascii="Wingdings 3" w:hAnsi="Wingdings 3" w:hint="default"/>
      </w:rPr>
    </w:lvl>
    <w:lvl w:ilvl="5" w:tplc="AD424E78" w:tentative="1">
      <w:start w:val="1"/>
      <w:numFmt w:val="bullet"/>
      <w:lvlText w:val=""/>
      <w:lvlJc w:val="left"/>
      <w:pPr>
        <w:tabs>
          <w:tab w:val="num" w:pos="4320"/>
        </w:tabs>
        <w:ind w:left="4320" w:hanging="360"/>
      </w:pPr>
      <w:rPr>
        <w:rFonts w:ascii="Wingdings 3" w:hAnsi="Wingdings 3" w:hint="default"/>
      </w:rPr>
    </w:lvl>
    <w:lvl w:ilvl="6" w:tplc="C798A6D8" w:tentative="1">
      <w:start w:val="1"/>
      <w:numFmt w:val="bullet"/>
      <w:lvlText w:val=""/>
      <w:lvlJc w:val="left"/>
      <w:pPr>
        <w:tabs>
          <w:tab w:val="num" w:pos="5040"/>
        </w:tabs>
        <w:ind w:left="5040" w:hanging="360"/>
      </w:pPr>
      <w:rPr>
        <w:rFonts w:ascii="Wingdings 3" w:hAnsi="Wingdings 3" w:hint="default"/>
      </w:rPr>
    </w:lvl>
    <w:lvl w:ilvl="7" w:tplc="2B20D39C" w:tentative="1">
      <w:start w:val="1"/>
      <w:numFmt w:val="bullet"/>
      <w:lvlText w:val=""/>
      <w:lvlJc w:val="left"/>
      <w:pPr>
        <w:tabs>
          <w:tab w:val="num" w:pos="5760"/>
        </w:tabs>
        <w:ind w:left="5760" w:hanging="360"/>
      </w:pPr>
      <w:rPr>
        <w:rFonts w:ascii="Wingdings 3" w:hAnsi="Wingdings 3" w:hint="default"/>
      </w:rPr>
    </w:lvl>
    <w:lvl w:ilvl="8" w:tplc="9F8EA104" w:tentative="1">
      <w:start w:val="1"/>
      <w:numFmt w:val="bullet"/>
      <w:lvlText w:val=""/>
      <w:lvlJc w:val="left"/>
      <w:pPr>
        <w:tabs>
          <w:tab w:val="num" w:pos="6480"/>
        </w:tabs>
        <w:ind w:left="6480" w:hanging="360"/>
      </w:pPr>
      <w:rPr>
        <w:rFonts w:ascii="Wingdings 3" w:hAnsi="Wingdings 3" w:hint="default"/>
      </w:rPr>
    </w:lvl>
  </w:abstractNum>
  <w:num w:numId="1">
    <w:abstractNumId w:val="13"/>
  </w:num>
  <w:num w:numId="2">
    <w:abstractNumId w:val="8"/>
  </w:num>
  <w:num w:numId="3">
    <w:abstractNumId w:val="6"/>
  </w:num>
  <w:num w:numId="4">
    <w:abstractNumId w:val="3"/>
  </w:num>
  <w:num w:numId="5">
    <w:abstractNumId w:val="0"/>
  </w:num>
  <w:num w:numId="6">
    <w:abstractNumId w:val="5"/>
  </w:num>
  <w:num w:numId="7">
    <w:abstractNumId w:val="10"/>
  </w:num>
  <w:num w:numId="8">
    <w:abstractNumId w:val="2"/>
  </w:num>
  <w:num w:numId="9">
    <w:abstractNumId w:val="1"/>
  </w:num>
  <w:num w:numId="10">
    <w:abstractNumId w:val="7"/>
  </w:num>
  <w:num w:numId="11">
    <w:abstractNumId w:val="9"/>
  </w:num>
  <w:num w:numId="12">
    <w:abstractNumId w:val="12"/>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E76"/>
    <w:rsid w:val="00014A2F"/>
    <w:rsid w:val="00016C08"/>
    <w:rsid w:val="000A1A36"/>
    <w:rsid w:val="000B24D5"/>
    <w:rsid w:val="001150C5"/>
    <w:rsid w:val="00175C2E"/>
    <w:rsid w:val="00177528"/>
    <w:rsid w:val="002302C8"/>
    <w:rsid w:val="00245F16"/>
    <w:rsid w:val="0026394B"/>
    <w:rsid w:val="00265CCD"/>
    <w:rsid w:val="00266168"/>
    <w:rsid w:val="002867BB"/>
    <w:rsid w:val="002C7102"/>
    <w:rsid w:val="00307CAA"/>
    <w:rsid w:val="00323F90"/>
    <w:rsid w:val="00337453"/>
    <w:rsid w:val="0036428E"/>
    <w:rsid w:val="003D0214"/>
    <w:rsid w:val="00401454"/>
    <w:rsid w:val="0042570C"/>
    <w:rsid w:val="00450016"/>
    <w:rsid w:val="00466881"/>
    <w:rsid w:val="00493390"/>
    <w:rsid w:val="00496AC2"/>
    <w:rsid w:val="004D0EDD"/>
    <w:rsid w:val="005026E9"/>
    <w:rsid w:val="005107A7"/>
    <w:rsid w:val="00516753"/>
    <w:rsid w:val="00525E2A"/>
    <w:rsid w:val="00536C43"/>
    <w:rsid w:val="00581569"/>
    <w:rsid w:val="00592E71"/>
    <w:rsid w:val="00603925"/>
    <w:rsid w:val="00613FB0"/>
    <w:rsid w:val="006600A9"/>
    <w:rsid w:val="00681194"/>
    <w:rsid w:val="006C5E76"/>
    <w:rsid w:val="0071039B"/>
    <w:rsid w:val="0072363E"/>
    <w:rsid w:val="00772E7B"/>
    <w:rsid w:val="007B48EB"/>
    <w:rsid w:val="007C60C9"/>
    <w:rsid w:val="007D2C11"/>
    <w:rsid w:val="00811B60"/>
    <w:rsid w:val="008455DF"/>
    <w:rsid w:val="00865389"/>
    <w:rsid w:val="0087103A"/>
    <w:rsid w:val="008854AF"/>
    <w:rsid w:val="008904F0"/>
    <w:rsid w:val="008A4CFE"/>
    <w:rsid w:val="008C72C2"/>
    <w:rsid w:val="00905C0E"/>
    <w:rsid w:val="009242A0"/>
    <w:rsid w:val="0094086C"/>
    <w:rsid w:val="009D435D"/>
    <w:rsid w:val="009F4D57"/>
    <w:rsid w:val="00A02BF9"/>
    <w:rsid w:val="00A4034F"/>
    <w:rsid w:val="00A57810"/>
    <w:rsid w:val="00A82012"/>
    <w:rsid w:val="00AA26E5"/>
    <w:rsid w:val="00AB7A30"/>
    <w:rsid w:val="00AD0A99"/>
    <w:rsid w:val="00AE66FA"/>
    <w:rsid w:val="00AF78B0"/>
    <w:rsid w:val="00B25ED7"/>
    <w:rsid w:val="00B512C5"/>
    <w:rsid w:val="00B52CA8"/>
    <w:rsid w:val="00B8775F"/>
    <w:rsid w:val="00C4284E"/>
    <w:rsid w:val="00C4625E"/>
    <w:rsid w:val="00C920B6"/>
    <w:rsid w:val="00D10A00"/>
    <w:rsid w:val="00D17F5D"/>
    <w:rsid w:val="00D871A7"/>
    <w:rsid w:val="00D9727A"/>
    <w:rsid w:val="00DB3348"/>
    <w:rsid w:val="00DC04B5"/>
    <w:rsid w:val="00DD754E"/>
    <w:rsid w:val="00DD7B6C"/>
    <w:rsid w:val="00E0637F"/>
    <w:rsid w:val="00E15FBD"/>
    <w:rsid w:val="00E16854"/>
    <w:rsid w:val="00E23D6E"/>
    <w:rsid w:val="00EC1007"/>
    <w:rsid w:val="00EC1FE1"/>
    <w:rsid w:val="00ED520E"/>
    <w:rsid w:val="00F719B4"/>
    <w:rsid w:val="00F83F2E"/>
    <w:rsid w:val="00FC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75F"/>
    <w:pPr>
      <w:spacing w:after="0" w:line="240" w:lineRule="auto"/>
    </w:pPr>
    <w:rPr>
      <w:rFonts w:ascii="Times New Roman" w:eastAsia="Times New Roman" w:hAnsi="Times New Roman" w:cs="Times New Roman"/>
      <w:sz w:val="24"/>
      <w:szCs w:val="24"/>
    </w:rPr>
  </w:style>
  <w:style w:type="paragraph" w:styleId="Ttulo1">
    <w:name w:val="heading 1"/>
    <w:basedOn w:val="Normal"/>
    <w:link w:val="Ttulo1Char"/>
    <w:qFormat/>
    <w:rsid w:val="00EC1FE1"/>
    <w:pPr>
      <w:spacing w:before="100" w:beforeAutospacing="1" w:after="100" w:afterAutospacing="1"/>
      <w:outlineLvl w:val="0"/>
    </w:pPr>
    <w:rPr>
      <w:b/>
      <w:bCs/>
      <w:kern w:val="36"/>
      <w:sz w:val="48"/>
      <w:szCs w:val="48"/>
    </w:rPr>
  </w:style>
  <w:style w:type="paragraph" w:styleId="Ttulo2">
    <w:name w:val="heading 2"/>
    <w:basedOn w:val="Normal"/>
    <w:link w:val="Ttulo2Char"/>
    <w:qFormat/>
    <w:rsid w:val="00EC1FE1"/>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5E76"/>
    <w:rPr>
      <w:rFonts w:ascii="Tahoma" w:hAnsi="Tahoma" w:cs="Tahoma"/>
      <w:sz w:val="16"/>
      <w:szCs w:val="16"/>
    </w:rPr>
  </w:style>
  <w:style w:type="character" w:customStyle="1" w:styleId="TextodebaloChar">
    <w:name w:val="Texto de balão Char"/>
    <w:basedOn w:val="Fontepargpadro"/>
    <w:link w:val="Textodebalo"/>
    <w:uiPriority w:val="99"/>
    <w:semiHidden/>
    <w:rsid w:val="006C5E76"/>
    <w:rPr>
      <w:rFonts w:ascii="Tahoma" w:hAnsi="Tahoma" w:cs="Tahoma"/>
      <w:sz w:val="16"/>
      <w:szCs w:val="16"/>
    </w:rPr>
  </w:style>
  <w:style w:type="paragraph" w:styleId="SemEspaamento">
    <w:name w:val="No Spacing"/>
    <w:uiPriority w:val="1"/>
    <w:qFormat/>
    <w:rsid w:val="006C5E76"/>
    <w:pPr>
      <w:spacing w:after="0" w:line="240" w:lineRule="auto"/>
    </w:pPr>
  </w:style>
  <w:style w:type="paragraph" w:styleId="PargrafodaLista">
    <w:name w:val="List Paragraph"/>
    <w:basedOn w:val="Normal"/>
    <w:uiPriority w:val="34"/>
    <w:qFormat/>
    <w:rsid w:val="006600A9"/>
    <w:pPr>
      <w:ind w:left="720"/>
      <w:contextualSpacing/>
    </w:pPr>
  </w:style>
  <w:style w:type="character" w:customStyle="1" w:styleId="body">
    <w:name w:val="body"/>
    <w:basedOn w:val="Fontepargpadro"/>
    <w:rsid w:val="00C920B6"/>
  </w:style>
  <w:style w:type="paragraph" w:styleId="NormalWeb">
    <w:name w:val="Normal (Web)"/>
    <w:basedOn w:val="Normal"/>
    <w:unhideWhenUsed/>
    <w:rsid w:val="00EC1FE1"/>
    <w:pPr>
      <w:spacing w:before="100" w:beforeAutospacing="1" w:after="100" w:afterAutospacing="1"/>
    </w:pPr>
  </w:style>
  <w:style w:type="character" w:customStyle="1" w:styleId="Ttulo1Char">
    <w:name w:val="Título 1 Char"/>
    <w:basedOn w:val="Fontepargpadro"/>
    <w:link w:val="Ttulo1"/>
    <w:rsid w:val="00EC1FE1"/>
    <w:rPr>
      <w:rFonts w:ascii="Times New Roman" w:eastAsia="Times New Roman" w:hAnsi="Times New Roman" w:cs="Times New Roman"/>
      <w:b/>
      <w:bCs/>
      <w:kern w:val="36"/>
      <w:sz w:val="48"/>
      <w:szCs w:val="48"/>
    </w:rPr>
  </w:style>
  <w:style w:type="character" w:customStyle="1" w:styleId="Ttulo2Char">
    <w:name w:val="Título 2 Char"/>
    <w:basedOn w:val="Fontepargpadro"/>
    <w:link w:val="Ttulo2"/>
    <w:rsid w:val="00EC1FE1"/>
    <w:rPr>
      <w:rFonts w:ascii="Times New Roman" w:eastAsia="Times New Roman" w:hAnsi="Times New Roman" w:cs="Times New Roman"/>
      <w:b/>
      <w:bCs/>
      <w:sz w:val="36"/>
      <w:szCs w:val="36"/>
    </w:rPr>
  </w:style>
  <w:style w:type="paragraph" w:styleId="Cabealho">
    <w:name w:val="header"/>
    <w:basedOn w:val="Normal"/>
    <w:link w:val="CabealhoChar"/>
    <w:unhideWhenUsed/>
    <w:rsid w:val="00603925"/>
    <w:pPr>
      <w:tabs>
        <w:tab w:val="center" w:pos="4680"/>
        <w:tab w:val="right" w:pos="9360"/>
      </w:tabs>
    </w:pPr>
  </w:style>
  <w:style w:type="character" w:customStyle="1" w:styleId="CabealhoChar">
    <w:name w:val="Cabeçalho Char"/>
    <w:basedOn w:val="Fontepargpadro"/>
    <w:link w:val="Cabealho"/>
    <w:uiPriority w:val="99"/>
    <w:semiHidden/>
    <w:rsid w:val="00603925"/>
    <w:rPr>
      <w:rFonts w:ascii="Times New Roman" w:eastAsia="Times New Roman" w:hAnsi="Times New Roman" w:cs="Times New Roman"/>
      <w:sz w:val="24"/>
      <w:szCs w:val="24"/>
    </w:rPr>
  </w:style>
  <w:style w:type="paragraph" w:styleId="Rodap">
    <w:name w:val="footer"/>
    <w:basedOn w:val="Normal"/>
    <w:link w:val="RodapChar"/>
    <w:uiPriority w:val="99"/>
    <w:semiHidden/>
    <w:unhideWhenUsed/>
    <w:rsid w:val="00603925"/>
    <w:pPr>
      <w:tabs>
        <w:tab w:val="center" w:pos="4680"/>
        <w:tab w:val="right" w:pos="9360"/>
      </w:tabs>
    </w:pPr>
  </w:style>
  <w:style w:type="character" w:customStyle="1" w:styleId="RodapChar">
    <w:name w:val="Rodapé Char"/>
    <w:basedOn w:val="Fontepargpadro"/>
    <w:link w:val="Rodap"/>
    <w:uiPriority w:val="99"/>
    <w:semiHidden/>
    <w:rsid w:val="0060392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75F"/>
    <w:pPr>
      <w:spacing w:after="0" w:line="240" w:lineRule="auto"/>
    </w:pPr>
    <w:rPr>
      <w:rFonts w:ascii="Times New Roman" w:eastAsia="Times New Roman" w:hAnsi="Times New Roman" w:cs="Times New Roman"/>
      <w:sz w:val="24"/>
      <w:szCs w:val="24"/>
    </w:rPr>
  </w:style>
  <w:style w:type="paragraph" w:styleId="Ttulo1">
    <w:name w:val="heading 1"/>
    <w:basedOn w:val="Normal"/>
    <w:link w:val="Ttulo1Char"/>
    <w:qFormat/>
    <w:rsid w:val="00EC1FE1"/>
    <w:pPr>
      <w:spacing w:before="100" w:beforeAutospacing="1" w:after="100" w:afterAutospacing="1"/>
      <w:outlineLvl w:val="0"/>
    </w:pPr>
    <w:rPr>
      <w:b/>
      <w:bCs/>
      <w:kern w:val="36"/>
      <w:sz w:val="48"/>
      <w:szCs w:val="48"/>
    </w:rPr>
  </w:style>
  <w:style w:type="paragraph" w:styleId="Ttulo2">
    <w:name w:val="heading 2"/>
    <w:basedOn w:val="Normal"/>
    <w:link w:val="Ttulo2Char"/>
    <w:qFormat/>
    <w:rsid w:val="00EC1FE1"/>
    <w:pPr>
      <w:spacing w:before="100" w:beforeAutospacing="1" w:after="100" w:afterAutospacing="1"/>
      <w:outlineLvl w:val="1"/>
    </w:pPr>
    <w:rPr>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C5E76"/>
    <w:rPr>
      <w:rFonts w:ascii="Tahoma" w:hAnsi="Tahoma" w:cs="Tahoma"/>
      <w:sz w:val="16"/>
      <w:szCs w:val="16"/>
    </w:rPr>
  </w:style>
  <w:style w:type="character" w:customStyle="1" w:styleId="TextodebaloChar">
    <w:name w:val="Texto de balão Char"/>
    <w:basedOn w:val="Fontepargpadro"/>
    <w:link w:val="Textodebalo"/>
    <w:uiPriority w:val="99"/>
    <w:semiHidden/>
    <w:rsid w:val="006C5E76"/>
    <w:rPr>
      <w:rFonts w:ascii="Tahoma" w:hAnsi="Tahoma" w:cs="Tahoma"/>
      <w:sz w:val="16"/>
      <w:szCs w:val="16"/>
    </w:rPr>
  </w:style>
  <w:style w:type="paragraph" w:styleId="SemEspaamento">
    <w:name w:val="No Spacing"/>
    <w:uiPriority w:val="1"/>
    <w:qFormat/>
    <w:rsid w:val="006C5E76"/>
    <w:pPr>
      <w:spacing w:after="0" w:line="240" w:lineRule="auto"/>
    </w:pPr>
  </w:style>
  <w:style w:type="paragraph" w:styleId="PargrafodaLista">
    <w:name w:val="List Paragraph"/>
    <w:basedOn w:val="Normal"/>
    <w:uiPriority w:val="34"/>
    <w:qFormat/>
    <w:rsid w:val="006600A9"/>
    <w:pPr>
      <w:ind w:left="720"/>
      <w:contextualSpacing/>
    </w:pPr>
  </w:style>
  <w:style w:type="character" w:customStyle="1" w:styleId="body">
    <w:name w:val="body"/>
    <w:basedOn w:val="Fontepargpadro"/>
    <w:rsid w:val="00C920B6"/>
  </w:style>
  <w:style w:type="paragraph" w:styleId="NormalWeb">
    <w:name w:val="Normal (Web)"/>
    <w:basedOn w:val="Normal"/>
    <w:unhideWhenUsed/>
    <w:rsid w:val="00EC1FE1"/>
    <w:pPr>
      <w:spacing w:before="100" w:beforeAutospacing="1" w:after="100" w:afterAutospacing="1"/>
    </w:pPr>
  </w:style>
  <w:style w:type="character" w:customStyle="1" w:styleId="Ttulo1Char">
    <w:name w:val="Título 1 Char"/>
    <w:basedOn w:val="Fontepargpadro"/>
    <w:link w:val="Ttulo1"/>
    <w:rsid w:val="00EC1FE1"/>
    <w:rPr>
      <w:rFonts w:ascii="Times New Roman" w:eastAsia="Times New Roman" w:hAnsi="Times New Roman" w:cs="Times New Roman"/>
      <w:b/>
      <w:bCs/>
      <w:kern w:val="36"/>
      <w:sz w:val="48"/>
      <w:szCs w:val="48"/>
    </w:rPr>
  </w:style>
  <w:style w:type="character" w:customStyle="1" w:styleId="Ttulo2Char">
    <w:name w:val="Título 2 Char"/>
    <w:basedOn w:val="Fontepargpadro"/>
    <w:link w:val="Ttulo2"/>
    <w:rsid w:val="00EC1FE1"/>
    <w:rPr>
      <w:rFonts w:ascii="Times New Roman" w:eastAsia="Times New Roman" w:hAnsi="Times New Roman" w:cs="Times New Roman"/>
      <w:b/>
      <w:bCs/>
      <w:sz w:val="36"/>
      <w:szCs w:val="36"/>
    </w:rPr>
  </w:style>
  <w:style w:type="paragraph" w:styleId="Cabealho">
    <w:name w:val="header"/>
    <w:basedOn w:val="Normal"/>
    <w:link w:val="CabealhoChar"/>
    <w:unhideWhenUsed/>
    <w:rsid w:val="00603925"/>
    <w:pPr>
      <w:tabs>
        <w:tab w:val="center" w:pos="4680"/>
        <w:tab w:val="right" w:pos="9360"/>
      </w:tabs>
    </w:pPr>
  </w:style>
  <w:style w:type="character" w:customStyle="1" w:styleId="CabealhoChar">
    <w:name w:val="Cabeçalho Char"/>
    <w:basedOn w:val="Fontepargpadro"/>
    <w:link w:val="Cabealho"/>
    <w:uiPriority w:val="99"/>
    <w:semiHidden/>
    <w:rsid w:val="00603925"/>
    <w:rPr>
      <w:rFonts w:ascii="Times New Roman" w:eastAsia="Times New Roman" w:hAnsi="Times New Roman" w:cs="Times New Roman"/>
      <w:sz w:val="24"/>
      <w:szCs w:val="24"/>
    </w:rPr>
  </w:style>
  <w:style w:type="paragraph" w:styleId="Rodap">
    <w:name w:val="footer"/>
    <w:basedOn w:val="Normal"/>
    <w:link w:val="RodapChar"/>
    <w:uiPriority w:val="99"/>
    <w:semiHidden/>
    <w:unhideWhenUsed/>
    <w:rsid w:val="00603925"/>
    <w:pPr>
      <w:tabs>
        <w:tab w:val="center" w:pos="4680"/>
        <w:tab w:val="right" w:pos="9360"/>
      </w:tabs>
    </w:pPr>
  </w:style>
  <w:style w:type="character" w:customStyle="1" w:styleId="RodapChar">
    <w:name w:val="Rodapé Char"/>
    <w:basedOn w:val="Fontepargpadro"/>
    <w:link w:val="Rodap"/>
    <w:uiPriority w:val="99"/>
    <w:semiHidden/>
    <w:rsid w:val="0060392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42489">
      <w:bodyDiv w:val="1"/>
      <w:marLeft w:val="0"/>
      <w:marRight w:val="0"/>
      <w:marTop w:val="0"/>
      <w:marBottom w:val="0"/>
      <w:divBdr>
        <w:top w:val="none" w:sz="0" w:space="0" w:color="auto"/>
        <w:left w:val="none" w:sz="0" w:space="0" w:color="auto"/>
        <w:bottom w:val="none" w:sz="0" w:space="0" w:color="auto"/>
        <w:right w:val="none" w:sz="0" w:space="0" w:color="auto"/>
      </w:divBdr>
      <w:divsChild>
        <w:div w:id="1263873715">
          <w:marLeft w:val="576"/>
          <w:marRight w:val="0"/>
          <w:marTop w:val="80"/>
          <w:marBottom w:val="0"/>
          <w:divBdr>
            <w:top w:val="none" w:sz="0" w:space="0" w:color="auto"/>
            <w:left w:val="none" w:sz="0" w:space="0" w:color="auto"/>
            <w:bottom w:val="none" w:sz="0" w:space="0" w:color="auto"/>
            <w:right w:val="none" w:sz="0" w:space="0" w:color="auto"/>
          </w:divBdr>
        </w:div>
      </w:divsChild>
    </w:div>
    <w:div w:id="395783926">
      <w:bodyDiv w:val="1"/>
      <w:marLeft w:val="0"/>
      <w:marRight w:val="0"/>
      <w:marTop w:val="0"/>
      <w:marBottom w:val="0"/>
      <w:divBdr>
        <w:top w:val="none" w:sz="0" w:space="0" w:color="auto"/>
        <w:left w:val="none" w:sz="0" w:space="0" w:color="auto"/>
        <w:bottom w:val="none" w:sz="0" w:space="0" w:color="auto"/>
        <w:right w:val="none" w:sz="0" w:space="0" w:color="auto"/>
      </w:divBdr>
      <w:divsChild>
        <w:div w:id="1429082164">
          <w:marLeft w:val="576"/>
          <w:marRight w:val="0"/>
          <w:marTop w:val="80"/>
          <w:marBottom w:val="0"/>
          <w:divBdr>
            <w:top w:val="none" w:sz="0" w:space="0" w:color="auto"/>
            <w:left w:val="none" w:sz="0" w:space="0" w:color="auto"/>
            <w:bottom w:val="none" w:sz="0" w:space="0" w:color="auto"/>
            <w:right w:val="none" w:sz="0" w:space="0" w:color="auto"/>
          </w:divBdr>
        </w:div>
        <w:div w:id="618143128">
          <w:marLeft w:val="576"/>
          <w:marRight w:val="0"/>
          <w:marTop w:val="80"/>
          <w:marBottom w:val="0"/>
          <w:divBdr>
            <w:top w:val="none" w:sz="0" w:space="0" w:color="auto"/>
            <w:left w:val="none" w:sz="0" w:space="0" w:color="auto"/>
            <w:bottom w:val="none" w:sz="0" w:space="0" w:color="auto"/>
            <w:right w:val="none" w:sz="0" w:space="0" w:color="auto"/>
          </w:divBdr>
        </w:div>
        <w:div w:id="1443260761">
          <w:marLeft w:val="576"/>
          <w:marRight w:val="0"/>
          <w:marTop w:val="80"/>
          <w:marBottom w:val="0"/>
          <w:divBdr>
            <w:top w:val="none" w:sz="0" w:space="0" w:color="auto"/>
            <w:left w:val="none" w:sz="0" w:space="0" w:color="auto"/>
            <w:bottom w:val="none" w:sz="0" w:space="0" w:color="auto"/>
            <w:right w:val="none" w:sz="0" w:space="0" w:color="auto"/>
          </w:divBdr>
        </w:div>
      </w:divsChild>
    </w:div>
    <w:div w:id="416634189">
      <w:bodyDiv w:val="1"/>
      <w:marLeft w:val="0"/>
      <w:marRight w:val="0"/>
      <w:marTop w:val="0"/>
      <w:marBottom w:val="0"/>
      <w:divBdr>
        <w:top w:val="none" w:sz="0" w:space="0" w:color="auto"/>
        <w:left w:val="none" w:sz="0" w:space="0" w:color="auto"/>
        <w:bottom w:val="none" w:sz="0" w:space="0" w:color="auto"/>
        <w:right w:val="none" w:sz="0" w:space="0" w:color="auto"/>
      </w:divBdr>
    </w:div>
    <w:div w:id="540554937">
      <w:bodyDiv w:val="1"/>
      <w:marLeft w:val="0"/>
      <w:marRight w:val="0"/>
      <w:marTop w:val="0"/>
      <w:marBottom w:val="0"/>
      <w:divBdr>
        <w:top w:val="none" w:sz="0" w:space="0" w:color="auto"/>
        <w:left w:val="none" w:sz="0" w:space="0" w:color="auto"/>
        <w:bottom w:val="none" w:sz="0" w:space="0" w:color="auto"/>
        <w:right w:val="none" w:sz="0" w:space="0" w:color="auto"/>
      </w:divBdr>
      <w:divsChild>
        <w:div w:id="1415740976">
          <w:marLeft w:val="576"/>
          <w:marRight w:val="0"/>
          <w:marTop w:val="80"/>
          <w:marBottom w:val="0"/>
          <w:divBdr>
            <w:top w:val="none" w:sz="0" w:space="0" w:color="auto"/>
            <w:left w:val="none" w:sz="0" w:space="0" w:color="auto"/>
            <w:bottom w:val="none" w:sz="0" w:space="0" w:color="auto"/>
            <w:right w:val="none" w:sz="0" w:space="0" w:color="auto"/>
          </w:divBdr>
        </w:div>
      </w:divsChild>
    </w:div>
    <w:div w:id="625702006">
      <w:bodyDiv w:val="1"/>
      <w:marLeft w:val="0"/>
      <w:marRight w:val="0"/>
      <w:marTop w:val="0"/>
      <w:marBottom w:val="0"/>
      <w:divBdr>
        <w:top w:val="none" w:sz="0" w:space="0" w:color="auto"/>
        <w:left w:val="none" w:sz="0" w:space="0" w:color="auto"/>
        <w:bottom w:val="none" w:sz="0" w:space="0" w:color="auto"/>
        <w:right w:val="none" w:sz="0" w:space="0" w:color="auto"/>
      </w:divBdr>
      <w:divsChild>
        <w:div w:id="63111966">
          <w:marLeft w:val="0"/>
          <w:marRight w:val="0"/>
          <w:marTop w:val="0"/>
          <w:marBottom w:val="0"/>
          <w:divBdr>
            <w:top w:val="none" w:sz="0" w:space="0" w:color="auto"/>
            <w:left w:val="none" w:sz="0" w:space="0" w:color="auto"/>
            <w:bottom w:val="none" w:sz="0" w:space="0" w:color="auto"/>
            <w:right w:val="none" w:sz="0" w:space="0" w:color="auto"/>
          </w:divBdr>
        </w:div>
        <w:div w:id="811797697">
          <w:marLeft w:val="0"/>
          <w:marRight w:val="0"/>
          <w:marTop w:val="0"/>
          <w:marBottom w:val="0"/>
          <w:divBdr>
            <w:top w:val="none" w:sz="0" w:space="0" w:color="auto"/>
            <w:left w:val="none" w:sz="0" w:space="0" w:color="auto"/>
            <w:bottom w:val="none" w:sz="0" w:space="0" w:color="auto"/>
            <w:right w:val="none" w:sz="0" w:space="0" w:color="auto"/>
          </w:divBdr>
        </w:div>
        <w:div w:id="1302232566">
          <w:marLeft w:val="0"/>
          <w:marRight w:val="0"/>
          <w:marTop w:val="0"/>
          <w:marBottom w:val="0"/>
          <w:divBdr>
            <w:top w:val="none" w:sz="0" w:space="0" w:color="auto"/>
            <w:left w:val="none" w:sz="0" w:space="0" w:color="auto"/>
            <w:bottom w:val="none" w:sz="0" w:space="0" w:color="auto"/>
            <w:right w:val="none" w:sz="0" w:space="0" w:color="auto"/>
          </w:divBdr>
        </w:div>
        <w:div w:id="1702248316">
          <w:marLeft w:val="0"/>
          <w:marRight w:val="0"/>
          <w:marTop w:val="0"/>
          <w:marBottom w:val="0"/>
          <w:divBdr>
            <w:top w:val="none" w:sz="0" w:space="0" w:color="auto"/>
            <w:left w:val="none" w:sz="0" w:space="0" w:color="auto"/>
            <w:bottom w:val="none" w:sz="0" w:space="0" w:color="auto"/>
            <w:right w:val="none" w:sz="0" w:space="0" w:color="auto"/>
          </w:divBdr>
        </w:div>
        <w:div w:id="2144691758">
          <w:marLeft w:val="0"/>
          <w:marRight w:val="0"/>
          <w:marTop w:val="0"/>
          <w:marBottom w:val="0"/>
          <w:divBdr>
            <w:top w:val="none" w:sz="0" w:space="0" w:color="auto"/>
            <w:left w:val="none" w:sz="0" w:space="0" w:color="auto"/>
            <w:bottom w:val="none" w:sz="0" w:space="0" w:color="auto"/>
            <w:right w:val="none" w:sz="0" w:space="0" w:color="auto"/>
          </w:divBdr>
        </w:div>
      </w:divsChild>
    </w:div>
    <w:div w:id="793209312">
      <w:bodyDiv w:val="1"/>
      <w:marLeft w:val="0"/>
      <w:marRight w:val="0"/>
      <w:marTop w:val="0"/>
      <w:marBottom w:val="0"/>
      <w:divBdr>
        <w:top w:val="none" w:sz="0" w:space="0" w:color="auto"/>
        <w:left w:val="none" w:sz="0" w:space="0" w:color="auto"/>
        <w:bottom w:val="none" w:sz="0" w:space="0" w:color="auto"/>
        <w:right w:val="none" w:sz="0" w:space="0" w:color="auto"/>
      </w:divBdr>
      <w:divsChild>
        <w:div w:id="251161922">
          <w:marLeft w:val="576"/>
          <w:marRight w:val="0"/>
          <w:marTop w:val="80"/>
          <w:marBottom w:val="0"/>
          <w:divBdr>
            <w:top w:val="none" w:sz="0" w:space="0" w:color="auto"/>
            <w:left w:val="none" w:sz="0" w:space="0" w:color="auto"/>
            <w:bottom w:val="none" w:sz="0" w:space="0" w:color="auto"/>
            <w:right w:val="none" w:sz="0" w:space="0" w:color="auto"/>
          </w:divBdr>
        </w:div>
      </w:divsChild>
    </w:div>
    <w:div w:id="888296669">
      <w:bodyDiv w:val="1"/>
      <w:marLeft w:val="0"/>
      <w:marRight w:val="0"/>
      <w:marTop w:val="0"/>
      <w:marBottom w:val="0"/>
      <w:divBdr>
        <w:top w:val="none" w:sz="0" w:space="0" w:color="auto"/>
        <w:left w:val="none" w:sz="0" w:space="0" w:color="auto"/>
        <w:bottom w:val="none" w:sz="0" w:space="0" w:color="auto"/>
        <w:right w:val="none" w:sz="0" w:space="0" w:color="auto"/>
      </w:divBdr>
    </w:div>
    <w:div w:id="910702013">
      <w:bodyDiv w:val="1"/>
      <w:marLeft w:val="0"/>
      <w:marRight w:val="0"/>
      <w:marTop w:val="0"/>
      <w:marBottom w:val="0"/>
      <w:divBdr>
        <w:top w:val="none" w:sz="0" w:space="0" w:color="auto"/>
        <w:left w:val="none" w:sz="0" w:space="0" w:color="auto"/>
        <w:bottom w:val="none" w:sz="0" w:space="0" w:color="auto"/>
        <w:right w:val="none" w:sz="0" w:space="0" w:color="auto"/>
      </w:divBdr>
    </w:div>
    <w:div w:id="939601115">
      <w:bodyDiv w:val="1"/>
      <w:marLeft w:val="0"/>
      <w:marRight w:val="0"/>
      <w:marTop w:val="0"/>
      <w:marBottom w:val="0"/>
      <w:divBdr>
        <w:top w:val="none" w:sz="0" w:space="0" w:color="auto"/>
        <w:left w:val="none" w:sz="0" w:space="0" w:color="auto"/>
        <w:bottom w:val="none" w:sz="0" w:space="0" w:color="auto"/>
        <w:right w:val="none" w:sz="0" w:space="0" w:color="auto"/>
      </w:divBdr>
      <w:divsChild>
        <w:div w:id="1353066427">
          <w:marLeft w:val="576"/>
          <w:marRight w:val="0"/>
          <w:marTop w:val="80"/>
          <w:marBottom w:val="0"/>
          <w:divBdr>
            <w:top w:val="none" w:sz="0" w:space="0" w:color="auto"/>
            <w:left w:val="none" w:sz="0" w:space="0" w:color="auto"/>
            <w:bottom w:val="none" w:sz="0" w:space="0" w:color="auto"/>
            <w:right w:val="none" w:sz="0" w:space="0" w:color="auto"/>
          </w:divBdr>
        </w:div>
      </w:divsChild>
    </w:div>
    <w:div w:id="1291593210">
      <w:bodyDiv w:val="1"/>
      <w:marLeft w:val="0"/>
      <w:marRight w:val="0"/>
      <w:marTop w:val="0"/>
      <w:marBottom w:val="0"/>
      <w:divBdr>
        <w:top w:val="none" w:sz="0" w:space="0" w:color="auto"/>
        <w:left w:val="none" w:sz="0" w:space="0" w:color="auto"/>
        <w:bottom w:val="none" w:sz="0" w:space="0" w:color="auto"/>
        <w:right w:val="none" w:sz="0" w:space="0" w:color="auto"/>
      </w:divBdr>
      <w:divsChild>
        <w:div w:id="1133519876">
          <w:marLeft w:val="576"/>
          <w:marRight w:val="0"/>
          <w:marTop w:val="80"/>
          <w:marBottom w:val="0"/>
          <w:divBdr>
            <w:top w:val="none" w:sz="0" w:space="0" w:color="auto"/>
            <w:left w:val="none" w:sz="0" w:space="0" w:color="auto"/>
            <w:bottom w:val="none" w:sz="0" w:space="0" w:color="auto"/>
            <w:right w:val="none" w:sz="0" w:space="0" w:color="auto"/>
          </w:divBdr>
        </w:div>
      </w:divsChild>
    </w:div>
    <w:div w:id="1438141001">
      <w:bodyDiv w:val="1"/>
      <w:marLeft w:val="0"/>
      <w:marRight w:val="0"/>
      <w:marTop w:val="0"/>
      <w:marBottom w:val="0"/>
      <w:divBdr>
        <w:top w:val="none" w:sz="0" w:space="0" w:color="auto"/>
        <w:left w:val="none" w:sz="0" w:space="0" w:color="auto"/>
        <w:bottom w:val="none" w:sz="0" w:space="0" w:color="auto"/>
        <w:right w:val="none" w:sz="0" w:space="0" w:color="auto"/>
      </w:divBdr>
      <w:divsChild>
        <w:div w:id="910386667">
          <w:marLeft w:val="576"/>
          <w:marRight w:val="0"/>
          <w:marTop w:val="80"/>
          <w:marBottom w:val="0"/>
          <w:divBdr>
            <w:top w:val="none" w:sz="0" w:space="0" w:color="auto"/>
            <w:left w:val="none" w:sz="0" w:space="0" w:color="auto"/>
            <w:bottom w:val="none" w:sz="0" w:space="0" w:color="auto"/>
            <w:right w:val="none" w:sz="0" w:space="0" w:color="auto"/>
          </w:divBdr>
        </w:div>
        <w:div w:id="2085252441">
          <w:marLeft w:val="576"/>
          <w:marRight w:val="0"/>
          <w:marTop w:val="80"/>
          <w:marBottom w:val="0"/>
          <w:divBdr>
            <w:top w:val="none" w:sz="0" w:space="0" w:color="auto"/>
            <w:left w:val="none" w:sz="0" w:space="0" w:color="auto"/>
            <w:bottom w:val="none" w:sz="0" w:space="0" w:color="auto"/>
            <w:right w:val="none" w:sz="0" w:space="0" w:color="auto"/>
          </w:divBdr>
        </w:div>
        <w:div w:id="590622659">
          <w:marLeft w:val="576"/>
          <w:marRight w:val="0"/>
          <w:marTop w:val="80"/>
          <w:marBottom w:val="0"/>
          <w:divBdr>
            <w:top w:val="none" w:sz="0" w:space="0" w:color="auto"/>
            <w:left w:val="none" w:sz="0" w:space="0" w:color="auto"/>
            <w:bottom w:val="none" w:sz="0" w:space="0" w:color="auto"/>
            <w:right w:val="none" w:sz="0" w:space="0" w:color="auto"/>
          </w:divBdr>
        </w:div>
        <w:div w:id="1592397937">
          <w:marLeft w:val="576"/>
          <w:marRight w:val="0"/>
          <w:marTop w:val="80"/>
          <w:marBottom w:val="0"/>
          <w:divBdr>
            <w:top w:val="none" w:sz="0" w:space="0" w:color="auto"/>
            <w:left w:val="none" w:sz="0" w:space="0" w:color="auto"/>
            <w:bottom w:val="none" w:sz="0" w:space="0" w:color="auto"/>
            <w:right w:val="none" w:sz="0" w:space="0" w:color="auto"/>
          </w:divBdr>
        </w:div>
        <w:div w:id="1134325429">
          <w:marLeft w:val="576"/>
          <w:marRight w:val="0"/>
          <w:marTop w:val="80"/>
          <w:marBottom w:val="0"/>
          <w:divBdr>
            <w:top w:val="none" w:sz="0" w:space="0" w:color="auto"/>
            <w:left w:val="none" w:sz="0" w:space="0" w:color="auto"/>
            <w:bottom w:val="none" w:sz="0" w:space="0" w:color="auto"/>
            <w:right w:val="none" w:sz="0" w:space="0" w:color="auto"/>
          </w:divBdr>
        </w:div>
        <w:div w:id="1146893165">
          <w:marLeft w:val="576"/>
          <w:marRight w:val="0"/>
          <w:marTop w:val="80"/>
          <w:marBottom w:val="0"/>
          <w:divBdr>
            <w:top w:val="none" w:sz="0" w:space="0" w:color="auto"/>
            <w:left w:val="none" w:sz="0" w:space="0" w:color="auto"/>
            <w:bottom w:val="none" w:sz="0" w:space="0" w:color="auto"/>
            <w:right w:val="none" w:sz="0" w:space="0" w:color="auto"/>
          </w:divBdr>
        </w:div>
        <w:div w:id="1809932975">
          <w:marLeft w:val="576"/>
          <w:marRight w:val="0"/>
          <w:marTop w:val="80"/>
          <w:marBottom w:val="0"/>
          <w:divBdr>
            <w:top w:val="none" w:sz="0" w:space="0" w:color="auto"/>
            <w:left w:val="none" w:sz="0" w:space="0" w:color="auto"/>
            <w:bottom w:val="none" w:sz="0" w:space="0" w:color="auto"/>
            <w:right w:val="none" w:sz="0" w:space="0" w:color="auto"/>
          </w:divBdr>
        </w:div>
        <w:div w:id="1831409682">
          <w:marLeft w:val="576"/>
          <w:marRight w:val="0"/>
          <w:marTop w:val="80"/>
          <w:marBottom w:val="0"/>
          <w:divBdr>
            <w:top w:val="none" w:sz="0" w:space="0" w:color="auto"/>
            <w:left w:val="none" w:sz="0" w:space="0" w:color="auto"/>
            <w:bottom w:val="none" w:sz="0" w:space="0" w:color="auto"/>
            <w:right w:val="none" w:sz="0" w:space="0" w:color="auto"/>
          </w:divBdr>
        </w:div>
        <w:div w:id="2093889461">
          <w:marLeft w:val="576"/>
          <w:marRight w:val="0"/>
          <w:marTop w:val="80"/>
          <w:marBottom w:val="0"/>
          <w:divBdr>
            <w:top w:val="none" w:sz="0" w:space="0" w:color="auto"/>
            <w:left w:val="none" w:sz="0" w:space="0" w:color="auto"/>
            <w:bottom w:val="none" w:sz="0" w:space="0" w:color="auto"/>
            <w:right w:val="none" w:sz="0" w:space="0" w:color="auto"/>
          </w:divBdr>
        </w:div>
        <w:div w:id="667713396">
          <w:marLeft w:val="576"/>
          <w:marRight w:val="0"/>
          <w:marTop w:val="80"/>
          <w:marBottom w:val="0"/>
          <w:divBdr>
            <w:top w:val="none" w:sz="0" w:space="0" w:color="auto"/>
            <w:left w:val="none" w:sz="0" w:space="0" w:color="auto"/>
            <w:bottom w:val="none" w:sz="0" w:space="0" w:color="auto"/>
            <w:right w:val="none" w:sz="0" w:space="0" w:color="auto"/>
          </w:divBdr>
        </w:div>
        <w:div w:id="710112095">
          <w:marLeft w:val="576"/>
          <w:marRight w:val="0"/>
          <w:marTop w:val="80"/>
          <w:marBottom w:val="0"/>
          <w:divBdr>
            <w:top w:val="none" w:sz="0" w:space="0" w:color="auto"/>
            <w:left w:val="none" w:sz="0" w:space="0" w:color="auto"/>
            <w:bottom w:val="none" w:sz="0" w:space="0" w:color="auto"/>
            <w:right w:val="none" w:sz="0" w:space="0" w:color="auto"/>
          </w:divBdr>
        </w:div>
        <w:div w:id="779253670">
          <w:marLeft w:val="576"/>
          <w:marRight w:val="0"/>
          <w:marTop w:val="80"/>
          <w:marBottom w:val="0"/>
          <w:divBdr>
            <w:top w:val="none" w:sz="0" w:space="0" w:color="auto"/>
            <w:left w:val="none" w:sz="0" w:space="0" w:color="auto"/>
            <w:bottom w:val="none" w:sz="0" w:space="0" w:color="auto"/>
            <w:right w:val="none" w:sz="0" w:space="0" w:color="auto"/>
          </w:divBdr>
        </w:div>
      </w:divsChild>
    </w:div>
    <w:div w:id="2038039859">
      <w:bodyDiv w:val="1"/>
      <w:marLeft w:val="0"/>
      <w:marRight w:val="0"/>
      <w:marTop w:val="0"/>
      <w:marBottom w:val="0"/>
      <w:divBdr>
        <w:top w:val="none" w:sz="0" w:space="0" w:color="auto"/>
        <w:left w:val="none" w:sz="0" w:space="0" w:color="auto"/>
        <w:bottom w:val="none" w:sz="0" w:space="0" w:color="auto"/>
        <w:right w:val="none" w:sz="0" w:space="0" w:color="auto"/>
      </w:divBdr>
      <w:divsChild>
        <w:div w:id="1765110511">
          <w:marLeft w:val="576"/>
          <w:marRight w:val="0"/>
          <w:marTop w:val="80"/>
          <w:marBottom w:val="0"/>
          <w:divBdr>
            <w:top w:val="none" w:sz="0" w:space="0" w:color="auto"/>
            <w:left w:val="none" w:sz="0" w:space="0" w:color="auto"/>
            <w:bottom w:val="none" w:sz="0" w:space="0" w:color="auto"/>
            <w:right w:val="none" w:sz="0" w:space="0" w:color="auto"/>
          </w:divBdr>
        </w:div>
        <w:div w:id="1972899324">
          <w:marLeft w:val="576"/>
          <w:marRight w:val="0"/>
          <w:marTop w:val="80"/>
          <w:marBottom w:val="0"/>
          <w:divBdr>
            <w:top w:val="none" w:sz="0" w:space="0" w:color="auto"/>
            <w:left w:val="none" w:sz="0" w:space="0" w:color="auto"/>
            <w:bottom w:val="none" w:sz="0" w:space="0" w:color="auto"/>
            <w:right w:val="none" w:sz="0" w:space="0" w:color="auto"/>
          </w:divBdr>
        </w:div>
        <w:div w:id="1970238399">
          <w:marLeft w:val="576"/>
          <w:marRight w:val="0"/>
          <w:marTop w:val="80"/>
          <w:marBottom w:val="0"/>
          <w:divBdr>
            <w:top w:val="none" w:sz="0" w:space="0" w:color="auto"/>
            <w:left w:val="none" w:sz="0" w:space="0" w:color="auto"/>
            <w:bottom w:val="none" w:sz="0" w:space="0" w:color="auto"/>
            <w:right w:val="none" w:sz="0" w:space="0" w:color="auto"/>
          </w:divBdr>
        </w:div>
        <w:div w:id="195705429">
          <w:marLeft w:val="576"/>
          <w:marRight w:val="0"/>
          <w:marTop w:val="80"/>
          <w:marBottom w:val="0"/>
          <w:divBdr>
            <w:top w:val="none" w:sz="0" w:space="0" w:color="auto"/>
            <w:left w:val="none" w:sz="0" w:space="0" w:color="auto"/>
            <w:bottom w:val="none" w:sz="0" w:space="0" w:color="auto"/>
            <w:right w:val="none" w:sz="0" w:space="0" w:color="auto"/>
          </w:divBdr>
        </w:div>
        <w:div w:id="192147582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wmf"/><Relationship Id="rId42" Type="http://schemas.openxmlformats.org/officeDocument/2006/relationships/oleObject" Target="embeddings/oleObject14.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7.bin"/><Relationship Id="rId84" Type="http://schemas.openxmlformats.org/officeDocument/2006/relationships/oleObject" Target="embeddings/oleObject36.bin"/><Relationship Id="rId89" Type="http://schemas.openxmlformats.org/officeDocument/2006/relationships/image" Target="media/image43.wmf"/><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40.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wmf"/><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1.bin"/><Relationship Id="rId79" Type="http://schemas.openxmlformats.org/officeDocument/2006/relationships/image" Target="media/image38.wmf"/><Relationship Id="rId87" Type="http://schemas.openxmlformats.org/officeDocument/2006/relationships/image" Target="media/image42.wmf"/><Relationship Id="rId102"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7.jpeg"/><Relationship Id="rId19" Type="http://schemas.openxmlformats.org/officeDocument/2006/relationships/image" Target="media/image9.wmf"/><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oleObject" Target="embeddings/oleObject28.bin"/><Relationship Id="rId77" Type="http://schemas.openxmlformats.org/officeDocument/2006/relationships/image" Target="media/image37.wmf"/><Relationship Id="rId100" Type="http://schemas.openxmlformats.org/officeDocument/2006/relationships/image" Target="media/image52.jpeg"/><Relationship Id="rId105"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1.wmf"/><Relationship Id="rId93" Type="http://schemas.openxmlformats.org/officeDocument/2006/relationships/image" Target="media/image45.jpeg"/><Relationship Id="rId98"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5.jpeg"/><Relationship Id="rId20" Type="http://schemas.openxmlformats.org/officeDocument/2006/relationships/oleObject" Target="embeddings/oleObject3.bin"/><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9.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8.bin"/><Relationship Id="rId91" Type="http://schemas.openxmlformats.org/officeDocument/2006/relationships/image" Target="media/image44.wmf"/><Relationship Id="rId9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2.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oleObject" Target="embeddings/oleObject2.bin"/><Relationship Id="rId39" Type="http://schemas.openxmlformats.org/officeDocument/2006/relationships/image" Target="media/image1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image" Target="media/image49.jpeg"/><Relationship Id="rId104"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4C3E1-CDC9-4116-9470-39D5035C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3312</Words>
  <Characters>17891</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casa</cp:lastModifiedBy>
  <cp:revision>3</cp:revision>
  <dcterms:created xsi:type="dcterms:W3CDTF">2017-08-09T18:24:00Z</dcterms:created>
  <dcterms:modified xsi:type="dcterms:W3CDTF">2017-09-05T18:05:00Z</dcterms:modified>
</cp:coreProperties>
</file>