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jc w:val="center"/>
        <w:rPr>
          <w:b w:val="1"/>
          <w:color w:val="000080"/>
          <w:sz w:val="40"/>
          <w:szCs w:val="40"/>
          <w:u w:val="single"/>
        </w:rPr>
      </w:pPr>
      <w:r w:rsidDel="00000000" w:rsidR="00000000" w:rsidRPr="00000000">
        <w:rPr>
          <w:b w:val="1"/>
          <w:color w:val="000080"/>
          <w:sz w:val="40"/>
          <w:szCs w:val="40"/>
          <w:u w:val="single"/>
          <w:rtl w:val="0"/>
        </w:rPr>
        <w:t xml:space="preserve">Formulário para INSCRIÇÃO DE MINIFOGUETE</w:t>
      </w:r>
      <w:r w:rsidDel="00000000" w:rsidR="00000000" w:rsidRPr="00000000">
        <w:rPr>
          <w:color w:val="000080"/>
          <w:sz w:val="40"/>
          <w:szCs w:val="40"/>
          <w:rtl w:val="0"/>
        </w:rPr>
        <w:t xml:space="preserve"> </w:t>
      </w:r>
      <w:r w:rsidDel="00000000" w:rsidR="00000000" w:rsidRPr="00000000">
        <w:rPr>
          <w:color w:val="ff0000"/>
          <w:sz w:val="16"/>
          <w:szCs w:val="16"/>
          <w:rtl w:val="0"/>
        </w:rPr>
        <w:t xml:space="preserve">(30 Dez 2016)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rtl w:val="0"/>
        </w:rPr>
        <w:t xml:space="preserve">Nome da equipe</w:t>
      </w:r>
      <w:r w:rsidDel="00000000" w:rsidR="00000000" w:rsidRPr="00000000">
        <w:rPr>
          <w:rtl w:val="0"/>
        </w:rPr>
        <w:t xml:space="preserve">: </w:t>
        <w:tab/>
        <w:tab/>
        <w:tab/>
        <w:tab/>
        <w:tab/>
        <w:tab/>
        <w:tab/>
        <w:t xml:space="preserve">Data de preenchimento:     /     / 2017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Categoria do Festival 2017 na qual a equipe pretende usar o minifoguete abaixo </w:t>
      </w:r>
      <w:r w:rsidDel="00000000" w:rsidR="00000000" w:rsidRPr="00000000">
        <w:rPr>
          <w:sz w:val="18"/>
          <w:szCs w:val="18"/>
          <w:u w:val="single"/>
          <w:rtl w:val="0"/>
        </w:rPr>
        <w:t xml:space="preserve">(</w:t>
      </w:r>
      <w:r w:rsidDel="00000000" w:rsidR="00000000" w:rsidRPr="00000000">
        <w:rPr>
          <w:b w:val="1"/>
          <w:color w:val="ff0000"/>
          <w:sz w:val="18"/>
          <w:szCs w:val="18"/>
          <w:u w:val="single"/>
          <w:rtl w:val="0"/>
        </w:rPr>
        <w:t xml:space="preserve">escolher apenas uma opção</w:t>
      </w:r>
      <w:r w:rsidDel="00000000" w:rsidR="00000000" w:rsidRPr="00000000">
        <w:rPr>
          <w:sz w:val="18"/>
          <w:szCs w:val="18"/>
          <w:u w:val="single"/>
          <w:rtl w:val="0"/>
        </w:rPr>
        <w:t xml:space="preserve">)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ff0000"/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Os dados abaixo serão usados para deferir ou indeferir a inscrição do minifoguete no Festival 2017</w:t>
      </w:r>
    </w:p>
    <w:tbl>
      <w:tblPr>
        <w:tblStyle w:val="Table1"/>
        <w:bidiVisual w:val="0"/>
        <w:tblW w:w="11023.000000000002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09"/>
        <w:gridCol w:w="1843"/>
        <w:gridCol w:w="7371"/>
        <w:tblGridChange w:id="0">
          <w:tblGrid>
            <w:gridCol w:w="1809"/>
            <w:gridCol w:w="1843"/>
            <w:gridCol w:w="7371"/>
          </w:tblGrid>
        </w:tblGridChange>
      </w:tblGrid>
      <w:tr>
        <w:trPr>
          <w:trHeight w:val="11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(X) C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lasse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½A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(   ) Classe A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50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200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500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   ) Apogeu 1000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Preencher uma folha desta para cada categoria na qual a equipe irá competir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Preencher os dados de um ou dois minifoguetes já lançados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Preencher os dados de um minifoguete que a equipe pretende lançar no Festival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Os três minifoguetes devem ser iguais exceto pelas diferenças de reprodução</w:t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0070c0"/>
                <w:sz w:val="18"/>
                <w:szCs w:val="18"/>
                <w:rtl w:val="0"/>
              </w:rPr>
              <w:t xml:space="preserve">Deixar em branco informações desconhecidas ou indisponíveis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Enviar este formulário preenchido para</w:t>
            </w: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</w:t>
            </w:r>
            <w:hyperlink r:id="rId5">
              <w:r w:rsidDel="00000000" w:rsidR="00000000" w:rsidRPr="00000000">
                <w:rPr>
                  <w:b w:val="1"/>
                  <w:color w:val="0000ff"/>
                  <w:sz w:val="18"/>
                  <w:szCs w:val="18"/>
                  <w:u w:val="single"/>
                  <w:rtl w:val="0"/>
                </w:rPr>
                <w:t xml:space="preserve">minifoguete@gmail.com</w:t>
              </w:r>
            </w:hyperlink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até o dia 31 Mar 2017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102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19"/>
        <w:gridCol w:w="2268"/>
        <w:gridCol w:w="2268"/>
        <w:gridCol w:w="2268"/>
        <w:tblGridChange w:id="0">
          <w:tblGrid>
            <w:gridCol w:w="4219"/>
            <w:gridCol w:w="2268"/>
            <w:gridCol w:w="2268"/>
            <w:gridCol w:w="2268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Nome do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Voo do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1: já realizado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2: já realizado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A realizar no Festival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Classe do motor (letra número1 – número2)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½ A0.6 - 0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fabricante do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Fogos São Geraldo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Fogos São Geraldo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Ano de fabricação do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Propelente do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Pólvora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Pólvora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Lt: comprimento total do minifoguete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195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195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Dm: Diâmetro máximo externo do minifoguete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48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CG: centro de gravidade real medido a partir do nariz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109.621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109.621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CP: centro de pressão estimado medido a partir do nariz (mm)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126.614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126.614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Método de cálculo do centro de pressão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Barrowman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Barrowman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E: margem estática = (CP – CG) / Dm (adimensional)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1.00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1.00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Número de empenas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Sistema de lançamento do minifoguete: 1 haste, 3 hastes, trilho, outro (especificar)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haste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haste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Sistema de ignição do motor: elétrico, estopim, outro (especificar)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elétrico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elétrico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altímetro de bordo segundo o fabricante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altímetro de bordo segundo a equipe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MicroPeak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Nome do fabricante do altímetro de bordo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Altus Metrum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Altus Metrum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Tipo do sistema de recuperação: paraquedas, fita, elástico, outro (especificar)</w:t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/>
              <w:spacing w:line="360" w:lineRule="auto"/>
              <w:ind w:left="720" w:hanging="360"/>
              <w:contextualSpacing w:val="1"/>
              <w:rPr>
                <w:sz w:val="16"/>
                <w:szCs w:val="1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/>
              <w:spacing w:line="360" w:lineRule="auto"/>
              <w:ind w:left="720" w:hanging="360"/>
              <w:contextualSpacing w:val="1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Ma: massa do altímetro de bordo (g)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2.000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2.000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Mp: massa estimada de propelente no motor (g)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Mo: massa total do minifoguete na decolagem (g)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13.288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13.288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Materiais usados no minifoguete e em seu motor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Papel cartão, ABS, Madeira Balsa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Papel cartão, ABS, Madeira Balsa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Observações sobre 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Data do voo já realizado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rtl w:val="0"/>
              </w:rPr>
              <w:t xml:space="preserve">27/4/2017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Anomalias (explosão, ejeção de tubeira ou tampa, outro) ocorridas com o motor do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Estabilidade real do voo: estável, instável ou outro?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estável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 sistema de recuperação funcionou?</w:t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/>
              <w:spacing w:line="360" w:lineRule="auto"/>
              <w:ind w:left="720" w:hanging="360"/>
              <w:contextualSpacing w:val="1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/>
              <w:spacing w:line="360" w:lineRule="auto"/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Observações sobre o voo já realizado com este minifoguete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Link com fotos do minifoguete e seu voo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drawing>
                <wp:inline distB="114300" distT="114300" distL="114300" distR="114300">
                  <wp:extent cx="1285875" cy="21463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drawing>
                <wp:inline distB="114300" distT="114300" distL="114300" distR="114300">
                  <wp:extent cx="1285875" cy="21463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Link com vídeos do minifoguete e seu voo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360" w:lineRule="auto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b w:val="1"/>
          <w:color w:val="ff0000"/>
          <w:sz w:val="20"/>
          <w:szCs w:val="20"/>
          <w:u w:val="single"/>
          <w:rtl w:val="0"/>
        </w:rPr>
        <w:t xml:space="preserve">Para uso pela Organização do Festival</w:t>
      </w:r>
      <w:r w:rsidDel="00000000" w:rsidR="00000000" w:rsidRPr="00000000">
        <w:rPr>
          <w:sz w:val="20"/>
          <w:szCs w:val="20"/>
          <w:rtl w:val="0"/>
        </w:rPr>
        <w:t xml:space="preserve">. Data de recebimento da inscrição: _____/_____/ 2017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inscrição foi:     (  ) deferida     (  ) indeferida</w:t>
        <w:tab/>
        <w:t xml:space="preserve">por:_____________________________________________________________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Motivo:________________________________________________________________________________________________________________________________________________________________________________________________________________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___________________________________________________________________________________________________________</w:t>
      </w:r>
    </w:p>
    <w:p w:rsidR="00000000" w:rsidDel="00000000" w:rsidP="00000000" w:rsidRDefault="00000000" w:rsidRPr="00000000">
      <w:pPr>
        <w:pBdr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/>
      <w:pgMar w:bottom="567" w:top="851" w:left="567" w:right="56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252"/>
        <w:tab w:val="right" w:pos="8504"/>
      </w:tabs>
      <w:spacing w:after="0" w:before="397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8000"/>
        <w:sz w:val="16"/>
        <w:szCs w:val="16"/>
        <w:u w:val="single"/>
        <w:vertAlign w:val="baseline"/>
        <w:rtl w:val="0"/>
      </w:rPr>
      <w:t xml:space="preserve">IV Festival Brasileiro de Minifoguetes (2017)</w:t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yperlink" Target="mailto:minifoguete@gmail.com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