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B" w:rsidRPr="007C10DB" w:rsidRDefault="007C10DB" w:rsidP="007C10DB">
      <w:pPr>
        <w:spacing w:line="360" w:lineRule="auto"/>
        <w:jc w:val="center"/>
        <w:rPr>
          <w:szCs w:val="24"/>
        </w:rPr>
      </w:pPr>
    </w:p>
    <w:p w:rsidR="001E4E9D" w:rsidRDefault="00702039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4</w:t>
      </w:r>
      <w:r w:rsidR="001E4E9D">
        <w:rPr>
          <w:b/>
          <w:sz w:val="28"/>
          <w:u w:val="single"/>
        </w:rPr>
        <w:t>:- COMBUSTÍVEIS PARA MOTORES:</w:t>
      </w:r>
      <w:r w:rsidR="001E4E9D">
        <w:rPr>
          <w:sz w:val="28"/>
        </w:rPr>
        <w:t xml:space="preserve"> </w:t>
      </w:r>
      <w:r w:rsidR="001E4E9D" w:rsidRPr="00BB3F12">
        <w:rPr>
          <w:szCs w:val="24"/>
        </w:rPr>
        <w:t>Propriedades.</w:t>
      </w:r>
    </w:p>
    <w:p w:rsidR="001E4E9D" w:rsidRPr="007C10DB" w:rsidRDefault="001E4E9D">
      <w:pPr>
        <w:spacing w:line="360" w:lineRule="auto"/>
        <w:jc w:val="right"/>
        <w:rPr>
          <w:sz w:val="20"/>
        </w:rPr>
      </w:pPr>
      <w:r w:rsidRPr="007C10DB">
        <w:rPr>
          <w:sz w:val="20"/>
        </w:rPr>
        <w:t xml:space="preserve">(pág 83 a </w:t>
      </w:r>
      <w:r w:rsidR="00200547">
        <w:rPr>
          <w:sz w:val="20"/>
        </w:rPr>
        <w:t>95</w:t>
      </w:r>
      <w:r w:rsidRPr="007C10DB">
        <w:rPr>
          <w:sz w:val="20"/>
        </w:rPr>
        <w:t xml:space="preserve"> da apostila. </w:t>
      </w:r>
    </w:p>
    <w:p w:rsidR="001E4E9D" w:rsidRDefault="00702039">
      <w:pPr>
        <w:spacing w:line="360" w:lineRule="auto"/>
        <w:jc w:val="both"/>
      </w:pPr>
      <w:r>
        <w:rPr>
          <w:b/>
          <w:u w:val="single"/>
        </w:rPr>
        <w:t>4</w:t>
      </w:r>
      <w:r w:rsidR="001E4E9D">
        <w:rPr>
          <w:b/>
          <w:u w:val="single"/>
        </w:rPr>
        <w:t>.1:- Generalidades:-</w:t>
      </w:r>
    </w:p>
    <w:p w:rsidR="001E4E9D" w:rsidRDefault="001E4E9D">
      <w:pPr>
        <w:pStyle w:val="Corpodetexto3"/>
      </w:pPr>
      <w:r>
        <w:t>Quase todos os combustíveis usados nos motores de combustão interna, são derivados de petróleo.</w:t>
      </w:r>
    </w:p>
    <w:p w:rsidR="001E4E9D" w:rsidRDefault="001E4E9D">
      <w:pPr>
        <w:spacing w:line="360" w:lineRule="auto"/>
        <w:jc w:val="both"/>
      </w:pPr>
      <w:r>
        <w:t>O petróleo é uma mistura complexa de hidrocarbonetos que possui diversos outros elementos no seu meio, os quais podem ser ligados intimamente com os hidrocarbonetos, ou podem ser apenas uma mistura.</w:t>
      </w:r>
    </w:p>
    <w:p w:rsidR="001E4E9D" w:rsidRDefault="001E4E9D">
      <w:pPr>
        <w:spacing w:line="360" w:lineRule="auto"/>
        <w:jc w:val="both"/>
      </w:pPr>
      <w:r>
        <w:t>Quanto à origem do petróleo, não vamos entrar em detalhes, citaremos apenas a existência de duas teorias:</w:t>
      </w:r>
    </w:p>
    <w:p w:rsidR="001E4E9D" w:rsidRDefault="001E4E9D" w:rsidP="00526DF8">
      <w:pPr>
        <w:numPr>
          <w:ilvl w:val="0"/>
          <w:numId w:val="1"/>
        </w:numPr>
        <w:tabs>
          <w:tab w:val="clear" w:pos="720"/>
          <w:tab w:val="num" w:pos="1701"/>
        </w:tabs>
        <w:spacing w:line="360" w:lineRule="auto"/>
        <w:ind w:left="1701" w:firstLine="0"/>
        <w:jc w:val="both"/>
        <w:rPr>
          <w:b/>
        </w:rPr>
      </w:pPr>
      <w:r>
        <w:rPr>
          <w:b/>
        </w:rPr>
        <w:t>A teoria da Origem Orgânica</w:t>
      </w:r>
    </w:p>
    <w:p w:rsidR="001E4E9D" w:rsidRDefault="001E4E9D" w:rsidP="00526DF8">
      <w:pPr>
        <w:numPr>
          <w:ilvl w:val="0"/>
          <w:numId w:val="1"/>
        </w:numPr>
        <w:tabs>
          <w:tab w:val="clear" w:pos="720"/>
          <w:tab w:val="num" w:pos="1701"/>
        </w:tabs>
        <w:spacing w:line="360" w:lineRule="auto"/>
        <w:ind w:left="1701" w:firstLine="0"/>
        <w:jc w:val="both"/>
        <w:rPr>
          <w:b/>
        </w:rPr>
      </w:pPr>
      <w:r>
        <w:rPr>
          <w:b/>
        </w:rPr>
        <w:t>A teoria da Origem Mineral ou da Síntese</w:t>
      </w:r>
    </w:p>
    <w:p w:rsidR="001E4E9D" w:rsidRDefault="001E4E9D">
      <w:pPr>
        <w:pStyle w:val="Corpodetexto3"/>
      </w:pPr>
      <w:r>
        <w:t>Considerando-se que os hidrocarbonetos, constituem a maior parte do petróleo, a menos de compostos de segunda importância,</w:t>
      </w:r>
      <w:r w:rsidR="00443B41">
        <w:t xml:space="preserve"> </w:t>
      </w:r>
      <w:r>
        <w:t>estes podem ser escritos, segundo a fórmula geral C</w:t>
      </w:r>
      <w:r w:rsidRPr="006C1083">
        <w:rPr>
          <w:vertAlign w:val="subscript"/>
        </w:rPr>
        <w:t>n</w:t>
      </w:r>
      <w:r>
        <w:t xml:space="preserve"> H</w:t>
      </w:r>
      <w:r w:rsidRPr="006C1083">
        <w:rPr>
          <w:vertAlign w:val="subscript"/>
        </w:rPr>
        <w:t>m</w:t>
      </w:r>
      <w:r>
        <w:t xml:space="preserve"> e a sua reação estequiométrica com o ar, pode ser generalizada como segue:</w:t>
      </w:r>
    </w:p>
    <w:p w:rsidR="001E4E9D" w:rsidRDefault="007C10DB">
      <w:pPr>
        <w:tabs>
          <w:tab w:val="left" w:pos="2410"/>
        </w:tabs>
        <w:spacing w:line="360" w:lineRule="auto"/>
        <w:jc w:val="both"/>
      </w:pPr>
      <w:r>
        <w:rPr>
          <w:noProof/>
          <w:sz w:val="20"/>
        </w:rPr>
        <w:pict>
          <v:line id="_x0000_s1358" style="position:absolute;left:0;text-align:left;z-index:251644928" from="199.35pt,13.55pt" to="244.35pt,13.55pt" strokeweight="2.25pt">
            <v:stroke endarrow="block"/>
          </v:line>
        </w:pict>
      </w:r>
      <w:r w:rsidR="001E4E9D">
        <w:rPr>
          <w:noProof/>
          <w:sz w:val="20"/>
        </w:rPr>
        <w:pict>
          <v:line id="_x0000_s1361" style="position:absolute;left:0;text-align:left;z-index:251648000" from="226.35pt,28.95pt" to="226.35pt,181.95pt" o:allowincell="f" strokeweight="2.25pt"/>
        </w:pict>
      </w:r>
      <w:r w:rsidR="001E4E9D">
        <w:t>C</w:t>
      </w:r>
      <w:r w:rsidR="001E4E9D" w:rsidRPr="006C1083">
        <w:rPr>
          <w:vertAlign w:val="subscript"/>
        </w:rPr>
        <w:t>n</w:t>
      </w:r>
      <w:r w:rsidR="001E4E9D">
        <w:t xml:space="preserve"> H</w:t>
      </w:r>
      <w:r w:rsidR="001E4E9D" w:rsidRPr="006C1083">
        <w:rPr>
          <w:vertAlign w:val="subscript"/>
        </w:rPr>
        <w:t>m</w:t>
      </w:r>
      <w:r w:rsidR="001E4E9D">
        <w:t xml:space="preserve"> + (n + </w:t>
      </w:r>
      <w:r w:rsidR="001E4E9D">
        <w:rPr>
          <w:position w:val="-20"/>
        </w:rPr>
        <w:object w:dxaOrig="27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26.85pt" o:ole="" fillcolor="window">
            <v:imagedata r:id="rId8" o:title=""/>
          </v:shape>
          <o:OLEObject Type="Embed" ProgID="Equation.3" ShapeID="_x0000_i1025" DrawAspect="Content" ObjectID="_1597647206" r:id="rId9"/>
        </w:object>
      </w:r>
      <w:r w:rsidR="001E4E9D">
        <w:t>)O</w:t>
      </w:r>
      <w:r w:rsidR="001E4E9D">
        <w:rPr>
          <w:vertAlign w:val="subscript"/>
        </w:rPr>
        <w:t>2</w:t>
      </w:r>
      <w:r w:rsidR="001E4E9D">
        <w:t xml:space="preserve"> + 3,76 ( n + </w:t>
      </w:r>
      <w:r w:rsidR="001E4E9D">
        <w:rPr>
          <w:position w:val="-20"/>
        </w:rPr>
        <w:object w:dxaOrig="279" w:dyaOrig="540">
          <v:shape id="_x0000_i1026" type="#_x0000_t75" style="width:13.95pt;height:26.85pt" o:ole="" fillcolor="window">
            <v:imagedata r:id="rId10" o:title=""/>
          </v:shape>
          <o:OLEObject Type="Embed" ProgID="Equation.3" ShapeID="_x0000_i1026" DrawAspect="Content" ObjectID="_1597647207" r:id="rId11"/>
        </w:object>
      </w:r>
      <w:r w:rsidR="001E4E9D">
        <w:t>) N</w:t>
      </w:r>
      <w:r w:rsidR="001E4E9D">
        <w:rPr>
          <w:vertAlign w:val="subscript"/>
        </w:rPr>
        <w:t>2</w:t>
      </w:r>
      <w:r w:rsidR="001E4E9D">
        <w:t xml:space="preserve">  </w:t>
      </w:r>
      <w:r w:rsidR="001E4E9D">
        <w:tab/>
      </w:r>
      <w:r w:rsidR="001E4E9D">
        <w:tab/>
        <w:t>nCO</w:t>
      </w:r>
      <w:r w:rsidR="001E4E9D">
        <w:rPr>
          <w:vertAlign w:val="subscript"/>
        </w:rPr>
        <w:t>2</w:t>
      </w:r>
      <w:r w:rsidR="001E4E9D">
        <w:t xml:space="preserve"> + </w:t>
      </w:r>
      <w:r w:rsidR="001E4E9D">
        <w:rPr>
          <w:position w:val="-20"/>
        </w:rPr>
        <w:object w:dxaOrig="279" w:dyaOrig="540">
          <v:shape id="_x0000_i1027" type="#_x0000_t75" style="width:13.95pt;height:26.85pt" o:ole="" fillcolor="window">
            <v:imagedata r:id="rId12" o:title=""/>
          </v:shape>
          <o:OLEObject Type="Embed" ProgID="Equation.3" ShapeID="_x0000_i1027" DrawAspect="Content" ObjectID="_1597647208" r:id="rId13"/>
        </w:object>
      </w:r>
      <w:r w:rsidR="001E4E9D">
        <w:t xml:space="preserve"> H</w:t>
      </w:r>
      <w:r w:rsidR="001E4E9D">
        <w:rPr>
          <w:vertAlign w:val="subscript"/>
        </w:rPr>
        <w:t>2</w:t>
      </w:r>
      <w:r w:rsidR="001E4E9D">
        <w:t xml:space="preserve">O + 3,76 (n + </w:t>
      </w:r>
      <w:r w:rsidR="001E4E9D">
        <w:rPr>
          <w:position w:val="-20"/>
        </w:rPr>
        <w:object w:dxaOrig="279" w:dyaOrig="540">
          <v:shape id="_x0000_i1028" type="#_x0000_t75" style="width:13.95pt;height:26.85pt" o:ole="" fillcolor="window">
            <v:imagedata r:id="rId14" o:title=""/>
          </v:shape>
          <o:OLEObject Type="Embed" ProgID="Equation.3" ShapeID="_x0000_i1028" DrawAspect="Content" ObjectID="_1597647209" r:id="rId15"/>
        </w:object>
      </w:r>
      <w:r w:rsidR="001E4E9D">
        <w:t>)N</w:t>
      </w:r>
      <w:r w:rsidR="001E4E9D">
        <w:rPr>
          <w:vertAlign w:val="subscript"/>
        </w:rPr>
        <w:t>2</w:t>
      </w:r>
    </w:p>
    <w:p w:rsidR="001E4E9D" w:rsidRDefault="001E4E9D">
      <w:pPr>
        <w:tabs>
          <w:tab w:val="left" w:pos="1276"/>
        </w:tabs>
        <w:spacing w:line="360" w:lineRule="auto"/>
        <w:jc w:val="both"/>
      </w:pPr>
      <w:r>
        <w:tab/>
      </w:r>
      <w:r>
        <w:tab/>
        <w:t>Reagentes</w:t>
      </w:r>
      <w:r>
        <w:tab/>
      </w:r>
      <w:r>
        <w:tab/>
      </w:r>
      <w:r>
        <w:tab/>
      </w:r>
      <w:r>
        <w:tab/>
      </w:r>
      <w:r>
        <w:tab/>
        <w:t>Produtos</w:t>
      </w:r>
    </w:p>
    <w:p w:rsidR="001E4E9D" w:rsidRDefault="001E4E9D">
      <w:pPr>
        <w:tabs>
          <w:tab w:val="left" w:pos="709"/>
        </w:tabs>
        <w:spacing w:line="360" w:lineRule="auto"/>
        <w:jc w:val="both"/>
      </w:pPr>
      <w:r>
        <w:tab/>
      </w:r>
      <w:r>
        <w:tab/>
        <w:t>C – n</w:t>
      </w:r>
      <w:r>
        <w:tab/>
      </w:r>
      <w:r>
        <w:tab/>
      </w:r>
      <w:r>
        <w:tab/>
      </w:r>
      <w:r>
        <w:tab/>
      </w:r>
      <w:r>
        <w:tab/>
      </w:r>
      <w:r>
        <w:tab/>
        <w:t>C – n</w:t>
      </w:r>
    </w:p>
    <w:p w:rsidR="001E4E9D" w:rsidRDefault="001E4E9D">
      <w:pPr>
        <w:tabs>
          <w:tab w:val="left" w:pos="709"/>
        </w:tabs>
        <w:spacing w:line="360" w:lineRule="auto"/>
        <w:jc w:val="both"/>
      </w:pPr>
      <w:r>
        <w:tab/>
      </w:r>
      <w:r>
        <w:tab/>
        <w:t>H – 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 - </w:t>
      </w:r>
      <w:r>
        <w:rPr>
          <w:position w:val="-20"/>
        </w:rPr>
        <w:object w:dxaOrig="380" w:dyaOrig="540">
          <v:shape id="_x0000_i1029" type="#_x0000_t75" style="width:18.8pt;height:26.85pt" o:ole="" fillcolor="window">
            <v:imagedata r:id="rId16" o:title=""/>
          </v:shape>
          <o:OLEObject Type="Embed" ProgID="Equation.3" ShapeID="_x0000_i1029" DrawAspect="Content" ObjectID="_1597647210" r:id="rId17"/>
        </w:object>
      </w:r>
    </w:p>
    <w:p w:rsidR="001E4E9D" w:rsidRDefault="00C1014A">
      <w:pPr>
        <w:spacing w:line="360" w:lineRule="auto"/>
        <w:jc w:val="both"/>
      </w:pPr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59" type="#_x0000_t88" style="position:absolute;left:0;text-align:left;margin-left:108.7pt;margin-top:.8pt;width:18.65pt;height:54.05pt;z-index:251645952" adj=",10590" strokeweight="1.5pt"/>
        </w:pict>
      </w:r>
      <w:r w:rsidR="001E4E9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127.35pt;margin-top:9.8pt;width:1in;height:36pt;z-index:251646976" o:allowincell="f" stroked="f">
            <v:textbox>
              <w:txbxContent>
                <w:p w:rsidR="00A912BD" w:rsidRDefault="00A912BD">
                  <w:r>
                    <w:t>(n +</w:t>
                  </w:r>
                  <w:r>
                    <w:rPr>
                      <w:position w:val="-20"/>
                    </w:rPr>
                    <w:object w:dxaOrig="279" w:dyaOrig="540">
                      <v:shape id="_x0000_i1087" type="#_x0000_t75" style="width:13.95pt;height:26.85pt" o:ole="" fillcolor="window">
                        <v:imagedata r:id="rId18" o:title=""/>
                      </v:shape>
                      <o:OLEObject Type="Embed" ProgID="Equation.3" ShapeID="_x0000_i1087" DrawAspect="Content" ObjectID="_1597647268" r:id="rId19"/>
                    </w:object>
                  </w:r>
                  <w:r>
                    <w:t>)O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1E4E9D">
        <w:tab/>
      </w:r>
      <w:r w:rsidR="001E4E9D">
        <w:tab/>
        <w:t>O</w:t>
      </w:r>
      <w:r w:rsidR="001E4E9D">
        <w:rPr>
          <w:vertAlign w:val="subscript"/>
        </w:rPr>
        <w:t>2</w:t>
      </w:r>
      <w:r w:rsidR="001E4E9D">
        <w:t xml:space="preserve"> – n</w:t>
      </w:r>
      <w:r w:rsidR="001E4E9D">
        <w:tab/>
      </w:r>
      <w:r w:rsidR="001E4E9D">
        <w:tab/>
      </w:r>
      <w:r w:rsidR="001E4E9D">
        <w:tab/>
      </w:r>
      <w:r w:rsidR="001E4E9D">
        <w:tab/>
      </w:r>
      <w:r w:rsidR="001E4E9D">
        <w:tab/>
      </w:r>
      <w:r w:rsidR="001E4E9D">
        <w:tab/>
        <w:t>O</w:t>
      </w:r>
      <w:r w:rsidR="001E4E9D">
        <w:rPr>
          <w:vertAlign w:val="subscript"/>
        </w:rPr>
        <w:t>2</w:t>
      </w:r>
      <w:r w:rsidR="001E4E9D">
        <w:t xml:space="preserve"> - n</w:t>
      </w:r>
    </w:p>
    <w:p w:rsidR="001E4E9D" w:rsidRDefault="001E4E9D">
      <w:pPr>
        <w:spacing w:line="360" w:lineRule="auto"/>
        <w:jc w:val="both"/>
      </w:pPr>
      <w:r>
        <w:tab/>
      </w:r>
      <w:r>
        <w:tab/>
        <w:t>O</w:t>
      </w:r>
      <w:r>
        <w:rPr>
          <w:vertAlign w:val="subscript"/>
        </w:rPr>
        <w:t>2</w:t>
      </w:r>
      <w:r>
        <w:t xml:space="preserve"> - </w:t>
      </w:r>
      <w:r>
        <w:rPr>
          <w:position w:val="-20"/>
        </w:rPr>
        <w:object w:dxaOrig="279" w:dyaOrig="540">
          <v:shape id="_x0000_i1030" type="#_x0000_t75" style="width:13.95pt;height:26.85pt" o:ole="" fillcolor="window">
            <v:imagedata r:id="rId20" o:title=""/>
          </v:shape>
          <o:OLEObject Type="Embed" ProgID="Equation.3" ShapeID="_x0000_i1030" DrawAspect="Content" ObjectID="_1597647211" r:id="rId21"/>
        </w:object>
      </w:r>
      <w:r>
        <w:tab/>
      </w:r>
      <w:r>
        <w:tab/>
      </w:r>
      <w:r>
        <w:tab/>
      </w:r>
      <w:r>
        <w:tab/>
      </w:r>
      <w:r>
        <w:tab/>
        <w:t xml:space="preserve">O - </w:t>
      </w:r>
      <w:r>
        <w:rPr>
          <w:position w:val="-20"/>
        </w:rPr>
        <w:object w:dxaOrig="279" w:dyaOrig="540">
          <v:shape id="_x0000_i1031" type="#_x0000_t75" style="width:15.05pt;height:27.4pt" o:ole="" fillcolor="window">
            <v:imagedata r:id="rId22" o:title=""/>
          </v:shape>
          <o:OLEObject Type="Embed" ProgID="Equation.3" ShapeID="_x0000_i1031" DrawAspect="Content" ObjectID="_1597647212" r:id="rId23"/>
        </w:object>
      </w:r>
      <w:r>
        <w:t xml:space="preserve"> </w:t>
      </w:r>
      <w:r>
        <w:sym w:font="Symbol" w:char="F0DE"/>
      </w:r>
      <w:r>
        <w:t xml:space="preserve"> O</w:t>
      </w:r>
      <w:r>
        <w:rPr>
          <w:vertAlign w:val="subscript"/>
        </w:rPr>
        <w:t>2</w:t>
      </w:r>
      <w:r>
        <w:t xml:space="preserve"> = </w:t>
      </w:r>
      <w:r>
        <w:rPr>
          <w:position w:val="-20"/>
        </w:rPr>
        <w:object w:dxaOrig="279" w:dyaOrig="540">
          <v:shape id="_x0000_i1032" type="#_x0000_t75" style="width:13.95pt;height:26.85pt" o:ole="" fillcolor="window">
            <v:imagedata r:id="rId24" o:title=""/>
          </v:shape>
          <o:OLEObject Type="Embed" ProgID="Equation.3" ShapeID="_x0000_i1032" DrawAspect="Content" ObjectID="_1597647213" r:id="rId25"/>
        </w:object>
      </w:r>
    </w:p>
    <w:p w:rsidR="001E4E9D" w:rsidRDefault="001E4E9D">
      <w:pPr>
        <w:tabs>
          <w:tab w:val="left" w:pos="993"/>
        </w:tabs>
        <w:spacing w:line="360" w:lineRule="auto"/>
        <w:jc w:val="both"/>
      </w:pPr>
      <w:r>
        <w:tab/>
      </w:r>
      <w:r>
        <w:tab/>
        <w:t>N</w:t>
      </w:r>
      <w:r>
        <w:rPr>
          <w:vertAlign w:val="subscript"/>
        </w:rPr>
        <w:t>2</w:t>
      </w:r>
      <w:r>
        <w:t xml:space="preserve"> – 3,76 (n + </w:t>
      </w:r>
      <w:r>
        <w:rPr>
          <w:position w:val="-20"/>
        </w:rPr>
        <w:object w:dxaOrig="279" w:dyaOrig="540">
          <v:shape id="_x0000_i1033" type="#_x0000_t75" style="width:13.95pt;height:26.85pt" o:ole="" fillcolor="window">
            <v:imagedata r:id="rId26" o:title=""/>
          </v:shape>
          <o:OLEObject Type="Embed" ProgID="Equation.3" ShapeID="_x0000_i1033" DrawAspect="Content" ObjectID="_1597647214" r:id="rId27"/>
        </w:object>
      </w:r>
      <w:r>
        <w:t>)</w:t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2</w:t>
      </w:r>
      <w:r>
        <w:t xml:space="preserve"> – 3,76 (n + </w:t>
      </w:r>
      <w:r>
        <w:rPr>
          <w:position w:val="-20"/>
        </w:rPr>
        <w:object w:dxaOrig="279" w:dyaOrig="540">
          <v:shape id="_x0000_i1034" type="#_x0000_t75" style="width:13.95pt;height:26.85pt" o:ole="" fillcolor="window">
            <v:imagedata r:id="rId28" o:title=""/>
          </v:shape>
          <o:OLEObject Type="Embed" ProgID="Equation.3" ShapeID="_x0000_i1034" DrawAspect="Content" ObjectID="_1597647215" r:id="rId29"/>
        </w:object>
      </w:r>
      <w:r>
        <w:t>)</w:t>
      </w:r>
    </w:p>
    <w:p w:rsidR="001E4E9D" w:rsidRDefault="007C10DB">
      <w:pPr>
        <w:spacing w:line="360" w:lineRule="auto"/>
        <w:jc w:val="both"/>
      </w:pPr>
      <w:r>
        <w:rPr>
          <w:noProof/>
          <w:sz w:val="20"/>
        </w:rPr>
        <w:pict>
          <v:shape id="_x0000_s1362" type="#_x0000_t202" style="position:absolute;left:0;text-align:left;margin-left:201.95pt;margin-top:9.25pt;width:54pt;height:46.2pt;z-index:251649024" stroked="f">
            <v:textbox style="mso-next-textbox:#_x0000_s1362" inset="0">
              <w:txbxContent>
                <w:p w:rsidR="00A912BD" w:rsidRDefault="00A912BD" w:rsidP="007C10DB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</w:pPr>
                  <w:r>
                    <w:t>n = 8</w:t>
                  </w:r>
                </w:p>
                <w:p w:rsidR="00A912BD" w:rsidRDefault="00A912BD" w:rsidP="007C10DB">
                  <w:pPr>
                    <w:spacing w:line="360" w:lineRule="auto"/>
                  </w:pPr>
                  <w:r>
                    <w:t>m = 18</w:t>
                  </w:r>
                </w:p>
              </w:txbxContent>
            </v:textbox>
          </v:shape>
        </w:pict>
      </w:r>
      <w:r w:rsidR="001E4E9D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63" type="#_x0000_t87" style="position:absolute;left:0;text-align:left;margin-left:191.65pt;margin-top:12.4pt;width:10.3pt;height:34.15pt;z-index:251650048" strokeweight="1.5pt"/>
        </w:pict>
      </w:r>
    </w:p>
    <w:p w:rsidR="001E4E9D" w:rsidRDefault="001E4E9D">
      <w:pPr>
        <w:spacing w:line="360" w:lineRule="auto"/>
        <w:jc w:val="both"/>
      </w:pPr>
      <w:r>
        <w:t>Assim para a octana C</w:t>
      </w:r>
      <w:r>
        <w:rPr>
          <w:vertAlign w:val="subscript"/>
        </w:rPr>
        <w:t>8</w:t>
      </w:r>
      <w:r>
        <w:t xml:space="preserve"> H</w:t>
      </w:r>
      <w:r>
        <w:rPr>
          <w:vertAlign w:val="subscript"/>
        </w:rPr>
        <w:t>18</w:t>
      </w:r>
      <w:r>
        <w:t>, teremos.</w:t>
      </w:r>
    </w:p>
    <w:p w:rsidR="001E4E9D" w:rsidRDefault="001E4E9D">
      <w:pPr>
        <w:spacing w:line="360" w:lineRule="auto"/>
        <w:jc w:val="both"/>
      </w:pPr>
    </w:p>
    <w:p w:rsidR="001E4E9D" w:rsidRDefault="009A036C">
      <w:pPr>
        <w:tabs>
          <w:tab w:val="left" w:pos="2410"/>
        </w:tabs>
        <w:spacing w:line="360" w:lineRule="auto"/>
        <w:jc w:val="both"/>
      </w:pPr>
      <w:r>
        <w:rPr>
          <w:noProof/>
        </w:rPr>
        <w:pict>
          <v:line id="_x0000_s1386" style="position:absolute;left:0;text-align:left;z-index:251658240" from="206.4pt,13.6pt" to="251.4pt,13.6pt" strokeweight="2.25pt">
            <v:stroke endarrow="block"/>
          </v:line>
        </w:pict>
      </w:r>
      <w:r w:rsidR="001E4E9D">
        <w:t>C</w:t>
      </w:r>
      <w:r w:rsidR="001E4E9D" w:rsidRPr="006C1083">
        <w:rPr>
          <w:vertAlign w:val="subscript"/>
        </w:rPr>
        <w:t>8</w:t>
      </w:r>
      <w:r w:rsidR="001E4E9D">
        <w:t xml:space="preserve"> H</w:t>
      </w:r>
      <w:r w:rsidR="001E4E9D" w:rsidRPr="006C1083">
        <w:rPr>
          <w:vertAlign w:val="subscript"/>
        </w:rPr>
        <w:t>18</w:t>
      </w:r>
      <w:r w:rsidR="001E4E9D">
        <w:t xml:space="preserve"> + (8 + </w:t>
      </w:r>
      <w:r w:rsidR="001E4E9D">
        <w:rPr>
          <w:position w:val="-20"/>
        </w:rPr>
        <w:object w:dxaOrig="300" w:dyaOrig="540">
          <v:shape id="_x0000_i1035" type="#_x0000_t75" style="width:15.05pt;height:26.85pt" o:ole="" fillcolor="window">
            <v:imagedata r:id="rId30" o:title=""/>
          </v:shape>
          <o:OLEObject Type="Embed" ProgID="Equation.3" ShapeID="_x0000_i1035" DrawAspect="Content" ObjectID="_1597647216" r:id="rId31"/>
        </w:object>
      </w:r>
      <w:r w:rsidR="001E4E9D">
        <w:t>)O</w:t>
      </w:r>
      <w:r w:rsidR="001E4E9D">
        <w:rPr>
          <w:vertAlign w:val="subscript"/>
        </w:rPr>
        <w:t>2</w:t>
      </w:r>
      <w:r w:rsidR="001E4E9D">
        <w:t xml:space="preserve"> + 3,76 ( 8 + </w:t>
      </w:r>
      <w:r w:rsidR="001E4E9D">
        <w:rPr>
          <w:position w:val="-20"/>
        </w:rPr>
        <w:object w:dxaOrig="300" w:dyaOrig="540">
          <v:shape id="_x0000_i1036" type="#_x0000_t75" style="width:15.05pt;height:26.85pt" o:ole="" fillcolor="window">
            <v:imagedata r:id="rId30" o:title=""/>
          </v:shape>
          <o:OLEObject Type="Embed" ProgID="Equation.3" ShapeID="_x0000_i1036" DrawAspect="Content" ObjectID="_1597647217" r:id="rId32"/>
        </w:object>
      </w:r>
      <w:r w:rsidR="001E4E9D">
        <w:t>) N</w:t>
      </w:r>
      <w:r w:rsidR="001E4E9D">
        <w:rPr>
          <w:vertAlign w:val="subscript"/>
        </w:rPr>
        <w:t>2</w:t>
      </w:r>
      <w:r w:rsidR="001E4E9D">
        <w:t xml:space="preserve">  </w:t>
      </w:r>
      <w:r w:rsidR="001E4E9D">
        <w:tab/>
      </w:r>
      <w:r w:rsidR="001E4E9D">
        <w:tab/>
      </w:r>
      <w:r>
        <w:t xml:space="preserve">   </w:t>
      </w:r>
      <w:r w:rsidR="001E4E9D">
        <w:t>8CO</w:t>
      </w:r>
      <w:r w:rsidR="001E4E9D">
        <w:rPr>
          <w:vertAlign w:val="subscript"/>
        </w:rPr>
        <w:t>2</w:t>
      </w:r>
      <w:r w:rsidR="001E4E9D">
        <w:t xml:space="preserve"> + 9 H</w:t>
      </w:r>
      <w:r w:rsidR="001E4E9D">
        <w:rPr>
          <w:vertAlign w:val="subscript"/>
        </w:rPr>
        <w:t>2</w:t>
      </w:r>
      <w:r w:rsidR="001E4E9D">
        <w:t>O + 47N</w:t>
      </w:r>
      <w:r w:rsidR="001E4E9D">
        <w:rPr>
          <w:vertAlign w:val="subscript"/>
        </w:rPr>
        <w:t>2</w:t>
      </w:r>
    </w:p>
    <w:p w:rsidR="001E4E9D" w:rsidRDefault="001E4E9D">
      <w:pPr>
        <w:spacing w:line="360" w:lineRule="auto"/>
        <w:jc w:val="both"/>
      </w:pPr>
      <w:r>
        <w:t>E assim é feito para os demais hidrocarbonetos de fórmula geral Cn Hm.</w:t>
      </w:r>
    </w:p>
    <w:p w:rsidR="001E4E9D" w:rsidRDefault="001E4E9D" w:rsidP="00526DF8">
      <w:pPr>
        <w:numPr>
          <w:ilvl w:val="0"/>
          <w:numId w:val="2"/>
        </w:numPr>
        <w:tabs>
          <w:tab w:val="clear" w:pos="1003"/>
          <w:tab w:val="num" w:pos="284"/>
          <w:tab w:val="left" w:pos="709"/>
          <w:tab w:val="left" w:pos="851"/>
        </w:tabs>
        <w:spacing w:line="360" w:lineRule="auto"/>
        <w:ind w:left="426" w:firstLine="141"/>
        <w:jc w:val="both"/>
      </w:pPr>
      <w:r>
        <w:t xml:space="preserve">Sendo </w:t>
      </w:r>
      <w:r w:rsidR="006947E7">
        <w:t>k</w:t>
      </w:r>
      <w:r>
        <w:t xml:space="preserve"> = coeficiente de excesso de ar </w:t>
      </w:r>
      <w:r w:rsidR="006947E7">
        <w:t>k</w:t>
      </w:r>
      <w:r>
        <w:t xml:space="preserve"> </w:t>
      </w:r>
      <w:r>
        <w:sym w:font="Symbol" w:char="F0B3"/>
      </w:r>
      <w:r>
        <w:t xml:space="preserve"> 1 teremos:-</w:t>
      </w:r>
    </w:p>
    <w:p w:rsidR="001E4E9D" w:rsidRDefault="001E4E9D">
      <w:pPr>
        <w:spacing w:line="360" w:lineRule="auto"/>
        <w:jc w:val="both"/>
      </w:pPr>
    </w:p>
    <w:p w:rsidR="001E4E9D" w:rsidRDefault="001E4E9D">
      <w:pPr>
        <w:spacing w:line="360" w:lineRule="auto"/>
        <w:jc w:val="both"/>
      </w:pPr>
    </w:p>
    <w:p w:rsidR="001E4E9D" w:rsidRDefault="001E4E9D">
      <w:pPr>
        <w:spacing w:line="360" w:lineRule="auto"/>
        <w:jc w:val="both"/>
      </w:pPr>
      <w:r>
        <w:t>C</w:t>
      </w:r>
      <w:r w:rsidRPr="006C1083">
        <w:rPr>
          <w:vertAlign w:val="subscript"/>
        </w:rPr>
        <w:t>n</w:t>
      </w:r>
      <w:r>
        <w:t xml:space="preserve"> H</w:t>
      </w:r>
      <w:r w:rsidRPr="006C1083">
        <w:rPr>
          <w:vertAlign w:val="subscript"/>
        </w:rPr>
        <w:t>m</w:t>
      </w:r>
      <w:r>
        <w:t xml:space="preserve"> + </w:t>
      </w:r>
      <w:r w:rsidR="006947E7">
        <w:t>k</w:t>
      </w:r>
      <w:r>
        <w:t xml:space="preserve">[(n + </w:t>
      </w:r>
      <w:r>
        <w:rPr>
          <w:position w:val="-20"/>
        </w:rPr>
        <w:object w:dxaOrig="279" w:dyaOrig="540">
          <v:shape id="_x0000_i1037" type="#_x0000_t75" style="width:13.95pt;height:26.85pt" o:ole="" fillcolor="window">
            <v:imagedata r:id="rId33" o:title=""/>
          </v:shape>
          <o:OLEObject Type="Embed" ProgID="Equation.3" ShapeID="_x0000_i1037" DrawAspect="Content" ObjectID="_1597647218" r:id="rId34"/>
        </w:object>
      </w:r>
      <w:r>
        <w:t>)O</w:t>
      </w:r>
      <w:r>
        <w:rPr>
          <w:vertAlign w:val="subscript"/>
        </w:rPr>
        <w:t>2</w:t>
      </w:r>
      <w:r>
        <w:t xml:space="preserve"> + 3,76 (n + </w:t>
      </w:r>
      <w:r>
        <w:rPr>
          <w:position w:val="-20"/>
        </w:rPr>
        <w:object w:dxaOrig="279" w:dyaOrig="540">
          <v:shape id="_x0000_i1038" type="#_x0000_t75" style="width:13.95pt;height:26.85pt" o:ole="" fillcolor="window">
            <v:imagedata r:id="rId35" o:title=""/>
          </v:shape>
          <o:OLEObject Type="Embed" ProgID="Equation.3" ShapeID="_x0000_i1038" DrawAspect="Content" ObjectID="_1597647219" r:id="rId36"/>
        </w:object>
      </w:r>
      <w:r>
        <w:t>)N</w:t>
      </w:r>
      <w:r>
        <w:rPr>
          <w:vertAlign w:val="subscript"/>
        </w:rPr>
        <w:t>2</w:t>
      </w:r>
      <w:r>
        <w:t>] = C</w:t>
      </w:r>
      <w:r w:rsidRPr="006C1083">
        <w:rPr>
          <w:vertAlign w:val="subscript"/>
        </w:rPr>
        <w:t>n</w:t>
      </w:r>
      <w:r>
        <w:t xml:space="preserve"> H</w:t>
      </w:r>
      <w:r w:rsidRPr="006C1083">
        <w:rPr>
          <w:vertAlign w:val="subscript"/>
        </w:rPr>
        <w:t>m</w:t>
      </w:r>
      <w:r>
        <w:t xml:space="preserve"> + (n + </w:t>
      </w:r>
      <w:r>
        <w:rPr>
          <w:position w:val="-20"/>
        </w:rPr>
        <w:object w:dxaOrig="279" w:dyaOrig="540">
          <v:shape id="_x0000_i1039" type="#_x0000_t75" style="width:13.95pt;height:26.85pt" o:ole="" fillcolor="window">
            <v:imagedata r:id="rId37" o:title=""/>
          </v:shape>
          <o:OLEObject Type="Embed" ProgID="Equation.3" ShapeID="_x0000_i1039" DrawAspect="Content" ObjectID="_1597647220" r:id="rId38"/>
        </w:object>
      </w:r>
      <w:r>
        <w:t>)O</w:t>
      </w:r>
      <w:r>
        <w:rPr>
          <w:vertAlign w:val="subscript"/>
        </w:rPr>
        <w:t>2</w:t>
      </w:r>
      <w:r>
        <w:t xml:space="preserve"> + 3,76 (n + </w:t>
      </w:r>
      <w:r>
        <w:rPr>
          <w:position w:val="-20"/>
        </w:rPr>
        <w:object w:dxaOrig="279" w:dyaOrig="540">
          <v:shape id="_x0000_i1040" type="#_x0000_t75" style="width:13.95pt;height:26.85pt" o:ole="" fillcolor="window">
            <v:imagedata r:id="rId39" o:title=""/>
          </v:shape>
          <o:OLEObject Type="Embed" ProgID="Equation.3" ShapeID="_x0000_i1040" DrawAspect="Content" ObjectID="_1597647221" r:id="rId40"/>
        </w:object>
      </w:r>
      <w:r>
        <w:t>)N</w:t>
      </w:r>
      <w:r>
        <w:rPr>
          <w:vertAlign w:val="subscript"/>
        </w:rPr>
        <w:t>2</w:t>
      </w:r>
      <w:r>
        <w:t xml:space="preserve"> + (k – 1) x </w:t>
      </w:r>
    </w:p>
    <w:p w:rsidR="001E4E9D" w:rsidRDefault="001E4E9D">
      <w:pPr>
        <w:spacing w:line="360" w:lineRule="auto"/>
        <w:jc w:val="both"/>
      </w:pPr>
      <w:r>
        <w:rPr>
          <w:noProof/>
          <w:sz w:val="20"/>
        </w:rPr>
        <w:pict>
          <v:line id="_x0000_s1364" style="position:absolute;left:0;text-align:left;z-index:251651072" from="199.35pt,13.2pt" to="244.35pt,13.2pt" strokeweight="2.25pt">
            <v:stroke endarrow="block"/>
          </v:line>
        </w:pict>
      </w:r>
      <w:r>
        <w:rPr>
          <w:noProof/>
          <w:sz w:val="20"/>
        </w:rPr>
        <w:pict>
          <v:line id="_x0000_s1366" style="position:absolute;left:0;text-align:left;z-index:251652096" from="199.35pt,-645.8pt" to="244.35pt,-645.8pt" o:allowincell="f" strokeweight="2.25pt">
            <v:stroke endarrow="block"/>
          </v:line>
        </w:pict>
      </w:r>
      <w:r>
        <w:t xml:space="preserve">(n + </w:t>
      </w:r>
      <w:r>
        <w:rPr>
          <w:position w:val="-20"/>
        </w:rPr>
        <w:object w:dxaOrig="279" w:dyaOrig="540">
          <v:shape id="_x0000_i1041" type="#_x0000_t75" style="width:13.95pt;height:26.85pt" o:ole="" fillcolor="window">
            <v:imagedata r:id="rId41" o:title=""/>
          </v:shape>
          <o:OLEObject Type="Embed" ProgID="Equation.3" ShapeID="_x0000_i1041" DrawAspect="Content" ObjectID="_1597647222" r:id="rId42"/>
        </w:object>
      </w:r>
      <w:r>
        <w:t>)O</w:t>
      </w:r>
      <w:r>
        <w:rPr>
          <w:vertAlign w:val="subscript"/>
        </w:rPr>
        <w:t>2</w:t>
      </w:r>
      <w:r>
        <w:t xml:space="preserve"> + (k – 1) x 3,76 (n + </w:t>
      </w:r>
      <w:r>
        <w:rPr>
          <w:position w:val="-20"/>
        </w:rPr>
        <w:object w:dxaOrig="279" w:dyaOrig="540">
          <v:shape id="_x0000_i1042" type="#_x0000_t75" style="width:13.95pt;height:26.85pt" o:ole="" fillcolor="window">
            <v:imagedata r:id="rId43" o:title=""/>
          </v:shape>
          <o:OLEObject Type="Embed" ProgID="Equation.3" ShapeID="_x0000_i1042" DrawAspect="Content" ObjectID="_1597647223" r:id="rId44"/>
        </w:object>
      </w:r>
      <w:r>
        <w:t>)N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 xml:space="preserve"> nCO</w:t>
      </w:r>
      <w:r>
        <w:rPr>
          <w:vertAlign w:val="subscript"/>
        </w:rPr>
        <w:t>2</w:t>
      </w:r>
      <w:r>
        <w:t xml:space="preserve"> + </w:t>
      </w:r>
      <w:r>
        <w:rPr>
          <w:position w:val="-20"/>
        </w:rPr>
        <w:object w:dxaOrig="279" w:dyaOrig="540">
          <v:shape id="_x0000_i1043" type="#_x0000_t75" style="width:13.95pt;height:26.85pt" o:ole="" fillcolor="window">
            <v:imagedata r:id="rId45" o:title=""/>
          </v:shape>
          <o:OLEObject Type="Embed" ProgID="Equation.3" ShapeID="_x0000_i1043" DrawAspect="Content" ObjectID="_1597647224" r:id="rId46"/>
        </w:object>
      </w:r>
      <w:r>
        <w:t>H</w:t>
      </w:r>
      <w:r>
        <w:rPr>
          <w:vertAlign w:val="subscript"/>
        </w:rPr>
        <w:t>2</w:t>
      </w:r>
      <w:r>
        <w:t xml:space="preserve">O + 3,76 (n + </w:t>
      </w:r>
      <w:r>
        <w:rPr>
          <w:position w:val="-20"/>
        </w:rPr>
        <w:object w:dxaOrig="279" w:dyaOrig="540">
          <v:shape id="_x0000_i1044" type="#_x0000_t75" style="width:13.95pt;height:26.85pt" o:ole="" fillcolor="window">
            <v:imagedata r:id="rId43" o:title=""/>
          </v:shape>
          <o:OLEObject Type="Embed" ProgID="Equation.3" ShapeID="_x0000_i1044" DrawAspect="Content" ObjectID="_1597647225" r:id="rId47"/>
        </w:object>
      </w:r>
      <w:r>
        <w:t>)N</w:t>
      </w:r>
      <w:r>
        <w:rPr>
          <w:vertAlign w:val="subscript"/>
        </w:rPr>
        <w:t>2</w:t>
      </w:r>
      <w:r>
        <w:t xml:space="preserve"> + (k-1) x </w:t>
      </w:r>
    </w:p>
    <w:p w:rsidR="001E4E9D" w:rsidRDefault="00057F83">
      <w:pPr>
        <w:spacing w:line="360" w:lineRule="auto"/>
        <w:jc w:val="both"/>
      </w:pPr>
      <w:r>
        <w:rPr>
          <w:noProof/>
        </w:rPr>
        <w:pict>
          <v:shape id="_x0000_s1395" type="#_x0000_t87" style="position:absolute;left:0;text-align:left;margin-left:418.6pt;margin-top:-17.45pt;width:9pt;height:86.5pt;rotation:-90;z-index:251659264" strokeweight="1.5pt"/>
        </w:pict>
      </w:r>
      <w:r w:rsidR="001E4E9D">
        <w:t xml:space="preserve">(n + </w:t>
      </w:r>
      <w:r w:rsidR="001E4E9D">
        <w:rPr>
          <w:position w:val="-20"/>
        </w:rPr>
        <w:object w:dxaOrig="279" w:dyaOrig="540">
          <v:shape id="_x0000_i1045" type="#_x0000_t75" style="width:13.95pt;height:26.85pt" o:ole="" fillcolor="window">
            <v:imagedata r:id="rId43" o:title=""/>
          </v:shape>
          <o:OLEObject Type="Embed" ProgID="Equation.3" ShapeID="_x0000_i1045" DrawAspect="Content" ObjectID="_1597647226" r:id="rId48"/>
        </w:object>
      </w:r>
      <w:r w:rsidR="001E4E9D">
        <w:t>)O</w:t>
      </w:r>
      <w:r w:rsidR="001E4E9D">
        <w:rPr>
          <w:vertAlign w:val="subscript"/>
        </w:rPr>
        <w:t>2</w:t>
      </w:r>
      <w:r w:rsidR="001E4E9D">
        <w:t xml:space="preserve"> + (k-1) x (n + </w:t>
      </w:r>
      <w:r w:rsidR="001E4E9D">
        <w:rPr>
          <w:position w:val="-20"/>
        </w:rPr>
        <w:object w:dxaOrig="279" w:dyaOrig="540">
          <v:shape id="_x0000_i1046" type="#_x0000_t75" style="width:13.95pt;height:26.85pt" o:ole="" fillcolor="window">
            <v:imagedata r:id="rId43" o:title=""/>
          </v:shape>
          <o:OLEObject Type="Embed" ProgID="Equation.3" ShapeID="_x0000_i1046" DrawAspect="Content" ObjectID="_1597647227" r:id="rId49"/>
        </w:object>
      </w:r>
      <w:r w:rsidR="001E4E9D">
        <w:t>) x 3,76 N</w:t>
      </w:r>
      <w:r w:rsidR="001E4E9D">
        <w:rPr>
          <w:vertAlign w:val="subscript"/>
        </w:rPr>
        <w:t>2</w:t>
      </w:r>
      <w:r w:rsidR="001E4E9D">
        <w:t xml:space="preserve"> = nCO</w:t>
      </w:r>
      <w:r w:rsidR="001E4E9D">
        <w:rPr>
          <w:vertAlign w:val="subscript"/>
        </w:rPr>
        <w:t>2</w:t>
      </w:r>
      <w:r w:rsidR="001E4E9D">
        <w:t xml:space="preserve"> + </w:t>
      </w:r>
      <w:r w:rsidR="001E4E9D">
        <w:rPr>
          <w:position w:val="-20"/>
        </w:rPr>
        <w:object w:dxaOrig="279" w:dyaOrig="540">
          <v:shape id="_x0000_i1047" type="#_x0000_t75" style="width:15.05pt;height:27.4pt" o:ole="" fillcolor="window">
            <v:imagedata r:id="rId22" o:title=""/>
          </v:shape>
          <o:OLEObject Type="Embed" ProgID="Equation.3" ShapeID="_x0000_i1047" DrawAspect="Content" ObjectID="_1597647228" r:id="rId50"/>
        </w:object>
      </w:r>
      <w:r w:rsidR="001E4E9D">
        <w:t>H</w:t>
      </w:r>
      <w:r w:rsidR="001E4E9D">
        <w:rPr>
          <w:vertAlign w:val="subscript"/>
        </w:rPr>
        <w:t>2</w:t>
      </w:r>
      <w:r w:rsidR="001E4E9D">
        <w:t xml:space="preserve">O + 3,76(n + </w:t>
      </w:r>
      <w:r w:rsidR="001E4E9D">
        <w:rPr>
          <w:position w:val="-20"/>
        </w:rPr>
        <w:object w:dxaOrig="279" w:dyaOrig="540">
          <v:shape id="_x0000_i1048" type="#_x0000_t75" style="width:13.95pt;height:26.85pt" o:ole="" fillcolor="window">
            <v:imagedata r:id="rId43" o:title=""/>
          </v:shape>
          <o:OLEObject Type="Embed" ProgID="Equation.3" ShapeID="_x0000_i1048" DrawAspect="Content" ObjectID="_1597647229" r:id="rId51"/>
        </w:object>
      </w:r>
      <w:r w:rsidR="001E4E9D">
        <w:t>)N</w:t>
      </w:r>
      <w:r w:rsidR="001E4E9D">
        <w:rPr>
          <w:vertAlign w:val="subscript"/>
        </w:rPr>
        <w:t>2</w:t>
      </w:r>
      <w:r w:rsidR="001E4E9D">
        <w:t xml:space="preserve"> + [(k-1) x (n + </w:t>
      </w:r>
      <w:r w:rsidR="001E4E9D">
        <w:rPr>
          <w:position w:val="-20"/>
        </w:rPr>
        <w:object w:dxaOrig="279" w:dyaOrig="540">
          <v:shape id="_x0000_i1049" type="#_x0000_t75" style="width:13.95pt;height:26.85pt" o:ole="" fillcolor="window">
            <v:imagedata r:id="rId43" o:title=""/>
          </v:shape>
          <o:OLEObject Type="Embed" ProgID="Equation.3" ShapeID="_x0000_i1049" DrawAspect="Content" ObjectID="_1597647230" r:id="rId52"/>
        </w:object>
      </w:r>
      <w:r w:rsidR="001E4E9D">
        <w:t xml:space="preserve">)] x </w:t>
      </w:r>
    </w:p>
    <w:p w:rsidR="006F4A60" w:rsidRDefault="006947E7" w:rsidP="006F4A60">
      <w:pPr>
        <w:ind w:right="1219"/>
        <w:jc w:val="right"/>
      </w:pPr>
      <w:r>
        <w:t>k</w:t>
      </w:r>
      <w:r w:rsidR="006F4A60" w:rsidRPr="006F4A60">
        <w:rPr>
          <w:sz w:val="28"/>
          <w:szCs w:val="28"/>
        </w:rPr>
        <w:t>*</w:t>
      </w:r>
    </w:p>
    <w:p w:rsidR="001E4E9D" w:rsidRDefault="001E4E9D" w:rsidP="006F4A60">
      <w:pPr>
        <w:jc w:val="both"/>
      </w:pPr>
      <w:r>
        <w:t>(O</w:t>
      </w:r>
      <w:r>
        <w:rPr>
          <w:vertAlign w:val="subscript"/>
        </w:rPr>
        <w:t>2</w:t>
      </w:r>
      <w:r>
        <w:t xml:space="preserve"> + 3,76)N</w:t>
      </w:r>
      <w:r>
        <w:rPr>
          <w:vertAlign w:val="subscript"/>
        </w:rPr>
        <w:t>2</w:t>
      </w:r>
      <w:r>
        <w:t xml:space="preserve"> ou = n</w:t>
      </w:r>
      <w:r w:rsidR="008359B0">
        <w:t xml:space="preserve"> </w:t>
      </w:r>
      <w:r>
        <w:t>CO</w:t>
      </w:r>
      <w:r>
        <w:rPr>
          <w:vertAlign w:val="subscript"/>
        </w:rPr>
        <w:t>2</w:t>
      </w:r>
      <w:r>
        <w:t xml:space="preserve"> + </w:t>
      </w:r>
      <w:r>
        <w:rPr>
          <w:position w:val="-20"/>
        </w:rPr>
        <w:object w:dxaOrig="279" w:dyaOrig="540">
          <v:shape id="_x0000_i1050" type="#_x0000_t75" style="width:15.05pt;height:27.4pt" o:ole="" fillcolor="window">
            <v:imagedata r:id="rId22" o:title=""/>
          </v:shape>
          <o:OLEObject Type="Embed" ProgID="Equation.3" ShapeID="_x0000_i1050" DrawAspect="Content" ObjectID="_1597647231" r:id="rId53"/>
        </w:object>
      </w:r>
      <w:r>
        <w:t>H</w:t>
      </w:r>
      <w:r>
        <w:rPr>
          <w:vertAlign w:val="subscript"/>
        </w:rPr>
        <w:t>2</w:t>
      </w:r>
      <w:r>
        <w:t xml:space="preserve">O + 3,76 (n + </w:t>
      </w:r>
      <w:r>
        <w:rPr>
          <w:position w:val="-20"/>
        </w:rPr>
        <w:object w:dxaOrig="279" w:dyaOrig="540">
          <v:shape id="_x0000_i1051" type="#_x0000_t75" style="width:13.95pt;height:26.85pt" o:ole="" fillcolor="window">
            <v:imagedata r:id="rId43" o:title=""/>
          </v:shape>
          <o:OLEObject Type="Embed" ProgID="Equation.3" ShapeID="_x0000_i1051" DrawAspect="Content" ObjectID="_1597647232" r:id="rId54"/>
        </w:object>
      </w:r>
      <w:r>
        <w:t>)N</w:t>
      </w:r>
      <w:r>
        <w:rPr>
          <w:vertAlign w:val="subscript"/>
        </w:rPr>
        <w:t>2</w:t>
      </w:r>
      <w:r>
        <w:t xml:space="preserve"> + K</w:t>
      </w:r>
      <w:r>
        <w:rPr>
          <w:vertAlign w:val="superscript"/>
        </w:rPr>
        <w:t>*</w:t>
      </w:r>
      <w:r>
        <w:t xml:space="preserve"> x (O</w:t>
      </w:r>
      <w:r>
        <w:rPr>
          <w:vertAlign w:val="subscript"/>
        </w:rPr>
        <w:t>2</w:t>
      </w:r>
      <w:r>
        <w:t xml:space="preserve"> + 3,76N</w:t>
      </w:r>
      <w:r>
        <w:rPr>
          <w:vertAlign w:val="subscript"/>
        </w:rPr>
        <w:t>2</w:t>
      </w:r>
      <w:r>
        <w:t>)</w:t>
      </w:r>
      <w:r w:rsidR="008359B0">
        <w:t xml:space="preserve">   k</w:t>
      </w:r>
      <w:r w:rsidRPr="006F4A60">
        <w:rPr>
          <w:sz w:val="28"/>
          <w:szCs w:val="28"/>
          <w:vertAlign w:val="superscript"/>
        </w:rPr>
        <w:t>*</w:t>
      </w:r>
      <w:r>
        <w:t xml:space="preserve"> = [(k-1) x (n + </w:t>
      </w:r>
      <w:r>
        <w:rPr>
          <w:position w:val="-20"/>
        </w:rPr>
        <w:object w:dxaOrig="279" w:dyaOrig="540">
          <v:shape id="_x0000_i1052" type="#_x0000_t75" style="width:13.95pt;height:26.85pt" o:ole="" fillcolor="window">
            <v:imagedata r:id="rId43" o:title=""/>
          </v:shape>
          <o:OLEObject Type="Embed" ProgID="Equation.3" ShapeID="_x0000_i1052" DrawAspect="Content" ObjectID="_1597647233" r:id="rId55"/>
        </w:object>
      </w:r>
      <w:r>
        <w:t>)]</w:t>
      </w:r>
    </w:p>
    <w:p w:rsidR="001E4E9D" w:rsidRDefault="001E4E9D" w:rsidP="006F4A60">
      <w:pPr>
        <w:numPr>
          <w:ilvl w:val="0"/>
          <w:numId w:val="2"/>
        </w:numPr>
        <w:tabs>
          <w:tab w:val="num" w:pos="567"/>
        </w:tabs>
        <w:spacing w:before="120" w:line="360" w:lineRule="auto"/>
        <w:ind w:left="998" w:hanging="357"/>
        <w:jc w:val="both"/>
      </w:pPr>
      <w:r>
        <w:t>Para o cálculo do calor liberado na combustão, consideraremos:</w:t>
      </w:r>
    </w:p>
    <w:p w:rsidR="001E4E9D" w:rsidRDefault="001E4E9D">
      <w:pPr>
        <w:spacing w:line="360" w:lineRule="auto"/>
        <w:jc w:val="both"/>
      </w:pPr>
      <w:r>
        <w:t>C</w:t>
      </w:r>
      <w:r>
        <w:rPr>
          <w:vertAlign w:val="subscript"/>
        </w:rPr>
        <w:t>comb</w:t>
      </w:r>
      <w:r>
        <w:t xml:space="preserve"> = </w:t>
      </w:r>
      <w:r>
        <w:sym w:font="Symbol" w:char="F053"/>
      </w:r>
      <w:r>
        <w:t xml:space="preserve"> Calor de formação dos produtos - </w:t>
      </w:r>
      <w:r>
        <w:sym w:font="Symbol" w:char="F053"/>
      </w:r>
      <w:r>
        <w:t xml:space="preserve"> Calor de formação dos reagentes.</w:t>
      </w:r>
    </w:p>
    <w:p w:rsidR="001E4E9D" w:rsidRDefault="001E4E9D">
      <w:pPr>
        <w:spacing w:line="360" w:lineRule="auto"/>
        <w:jc w:val="both"/>
      </w:pPr>
      <w:r>
        <w:rPr>
          <w:position w:val="-6"/>
        </w:rPr>
        <w:object w:dxaOrig="200" w:dyaOrig="400">
          <v:shape id="_x0000_i1053" type="#_x0000_t75" style="width:10.2pt;height:19.9pt" o:ole="" fillcolor="window">
            <v:imagedata r:id="rId56" o:title=""/>
          </v:shape>
          <o:OLEObject Type="Embed" ProgID="Equation.3" ShapeID="_x0000_i1053" DrawAspect="Content" ObjectID="_1597647234" r:id="rId57"/>
        </w:object>
      </w:r>
      <w:r>
        <w:t xml:space="preserve"> = calor de formação.</w:t>
      </w:r>
    </w:p>
    <w:p w:rsidR="001E4E9D" w:rsidRDefault="001E4E9D">
      <w:pPr>
        <w:spacing w:line="360" w:lineRule="auto"/>
        <w:jc w:val="both"/>
      </w:pPr>
      <w:r>
        <w:rPr>
          <w:noProof/>
          <w:sz w:val="20"/>
        </w:rPr>
        <w:pict>
          <v:line id="_x0000_s1367" style="position:absolute;left:0;text-align:left;z-index:251653120" from="199.35pt,13.6pt" to="244.35pt,13.6pt" o:allowincell="f" strokeweight="2.25pt">
            <v:stroke endarrow="block"/>
          </v:line>
        </w:pict>
      </w:r>
      <w:r>
        <w:t>C</w:t>
      </w:r>
      <w:r w:rsidRPr="006C1083">
        <w:rPr>
          <w:vertAlign w:val="subscript"/>
        </w:rPr>
        <w:t>n</w:t>
      </w:r>
      <w:r>
        <w:t xml:space="preserve"> H</w:t>
      </w:r>
      <w:r w:rsidRPr="006C1083">
        <w:rPr>
          <w:vertAlign w:val="subscript"/>
        </w:rPr>
        <w:t>m</w:t>
      </w:r>
      <w:r>
        <w:t xml:space="preserve"> + (n + </w:t>
      </w:r>
      <w:r>
        <w:rPr>
          <w:position w:val="-20"/>
        </w:rPr>
        <w:object w:dxaOrig="279" w:dyaOrig="540">
          <v:shape id="_x0000_i1054" type="#_x0000_t75" style="width:13.95pt;height:26.85pt" o:ole="" fillcolor="window">
            <v:imagedata r:id="rId33" o:title=""/>
          </v:shape>
          <o:OLEObject Type="Embed" ProgID="Equation.3" ShapeID="_x0000_i1054" DrawAspect="Content" ObjectID="_1597647235" r:id="rId58"/>
        </w:object>
      </w:r>
      <w:r>
        <w:t>)O</w:t>
      </w:r>
      <w:r>
        <w:rPr>
          <w:vertAlign w:val="subscript"/>
        </w:rPr>
        <w:t>2</w:t>
      </w:r>
      <w:r>
        <w:t xml:space="preserve"> + 3,76 (n + </w:t>
      </w:r>
      <w:r>
        <w:rPr>
          <w:position w:val="-20"/>
        </w:rPr>
        <w:object w:dxaOrig="279" w:dyaOrig="540">
          <v:shape id="_x0000_i1055" type="#_x0000_t75" style="width:13.95pt;height:26.85pt" o:ole="" fillcolor="window">
            <v:imagedata r:id="rId35" o:title=""/>
          </v:shape>
          <o:OLEObject Type="Embed" ProgID="Equation.3" ShapeID="_x0000_i1055" DrawAspect="Content" ObjectID="_1597647236" r:id="rId59"/>
        </w:object>
      </w:r>
      <w:r>
        <w:t>)N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>n</w:t>
      </w:r>
      <w:r w:rsidR="008359B0">
        <w:t xml:space="preserve"> </w:t>
      </w:r>
      <w:r>
        <w:t>CO</w:t>
      </w:r>
      <w:r>
        <w:rPr>
          <w:vertAlign w:val="subscript"/>
        </w:rPr>
        <w:t>2</w:t>
      </w:r>
      <w:r>
        <w:t xml:space="preserve"> + </w:t>
      </w:r>
      <w:r>
        <w:rPr>
          <w:position w:val="-20"/>
        </w:rPr>
        <w:object w:dxaOrig="279" w:dyaOrig="540">
          <v:shape id="_x0000_i1056" type="#_x0000_t75" style="width:13.95pt;height:26.85pt" o:ole="" fillcolor="window">
            <v:imagedata r:id="rId45" o:title=""/>
          </v:shape>
          <o:OLEObject Type="Embed" ProgID="Equation.3" ShapeID="_x0000_i1056" DrawAspect="Content" ObjectID="_1597647237" r:id="rId60"/>
        </w:object>
      </w:r>
      <w:r>
        <w:t>H</w:t>
      </w:r>
      <w:r>
        <w:rPr>
          <w:vertAlign w:val="subscript"/>
        </w:rPr>
        <w:t>2</w:t>
      </w:r>
      <w:r>
        <w:t xml:space="preserve">O + 3,76 (n + </w:t>
      </w:r>
      <w:r>
        <w:rPr>
          <w:position w:val="-20"/>
        </w:rPr>
        <w:object w:dxaOrig="279" w:dyaOrig="540">
          <v:shape id="_x0000_i1057" type="#_x0000_t75" style="width:13.95pt;height:26.85pt" o:ole="" fillcolor="window">
            <v:imagedata r:id="rId43" o:title=""/>
          </v:shape>
          <o:OLEObject Type="Embed" ProgID="Equation.3" ShapeID="_x0000_i1057" DrawAspect="Content" ObjectID="_1597647238" r:id="rId61"/>
        </w:object>
      </w:r>
      <w:r>
        <w:t>)N</w:t>
      </w:r>
      <w:r>
        <w:rPr>
          <w:vertAlign w:val="subscript"/>
        </w:rPr>
        <w:t>2</w:t>
      </w:r>
      <w:r>
        <w:t>.</w:t>
      </w:r>
    </w:p>
    <w:p w:rsidR="001E4E9D" w:rsidRDefault="007C10DB">
      <w:pPr>
        <w:spacing w:line="360" w:lineRule="auto"/>
        <w:jc w:val="both"/>
      </w:pPr>
      <w:r>
        <w:rPr>
          <w:noProof/>
          <w:sz w:val="20"/>
        </w:rPr>
        <w:pict>
          <v:shape id="_x0000_s1368" type="#_x0000_t87" style="position:absolute;left:0;text-align:left;margin-left:141.1pt;margin-top:-78.7pt;width:14.5pt;height:3in;rotation:-90;z-index:251654144" strokeweight="1.5pt"/>
        </w:pict>
      </w:r>
      <w:r w:rsidR="001E4E9D">
        <w:rPr>
          <w:noProof/>
          <w:sz w:val="20"/>
        </w:rPr>
        <w:pict>
          <v:shape id="_x0000_s1369" type="#_x0000_t87" style="position:absolute;left:0;text-align:left;margin-left:352.1pt;margin-top:-66.2pt;width:15.5pt;height:189pt;rotation:-90;z-index:251655168" strokeweight="1.5pt"/>
        </w:pict>
      </w:r>
      <w:r w:rsidR="001E4E9D">
        <w:t>C</w:t>
      </w:r>
      <w:r w:rsidR="001E4E9D">
        <w:rPr>
          <w:vertAlign w:val="subscript"/>
        </w:rPr>
        <w:t>CnHm</w:t>
      </w:r>
      <w:r w:rsidR="001E4E9D">
        <w:t xml:space="preserve"> = [</w:t>
      </w:r>
      <w:r w:rsidR="001E4E9D">
        <w:rPr>
          <w:position w:val="-6"/>
        </w:rPr>
        <w:object w:dxaOrig="200" w:dyaOrig="400">
          <v:shape id="_x0000_i1058" type="#_x0000_t75" style="width:10.2pt;height:19.9pt" o:ole="" fillcolor="window">
            <v:imagedata r:id="rId56" o:title=""/>
          </v:shape>
          <o:OLEObject Type="Embed" ProgID="Equation.3" ShapeID="_x0000_i1058" DrawAspect="Content" ObjectID="_1597647239" r:id="rId62"/>
        </w:object>
      </w:r>
      <w:r w:rsidR="001E4E9D">
        <w:rPr>
          <w:vertAlign w:val="subscript"/>
        </w:rPr>
        <w:t>CnHm</w:t>
      </w:r>
      <w:r w:rsidR="001E4E9D">
        <w:t xml:space="preserve"> + (n + </w:t>
      </w:r>
      <w:r w:rsidR="001E4E9D">
        <w:rPr>
          <w:position w:val="-20"/>
        </w:rPr>
        <w:object w:dxaOrig="279" w:dyaOrig="540">
          <v:shape id="_x0000_i1059" type="#_x0000_t75" style="width:13.95pt;height:26.85pt" o:ole="" fillcolor="window">
            <v:imagedata r:id="rId43" o:title=""/>
          </v:shape>
          <o:OLEObject Type="Embed" ProgID="Equation.3" ShapeID="_x0000_i1059" DrawAspect="Content" ObjectID="_1597647240" r:id="rId63"/>
        </w:object>
      </w:r>
      <w:r w:rsidR="001E4E9D">
        <w:t>)</w:t>
      </w:r>
      <w:r w:rsidR="001E4E9D">
        <w:rPr>
          <w:position w:val="-10"/>
        </w:rPr>
        <w:object w:dxaOrig="400" w:dyaOrig="440">
          <v:shape id="_x0000_i1060" type="#_x0000_t75" style="width:19.9pt;height:22.05pt" o:ole="" fillcolor="window">
            <v:imagedata r:id="rId64" o:title=""/>
          </v:shape>
          <o:OLEObject Type="Embed" ProgID="Equation.3" ShapeID="_x0000_i1060" DrawAspect="Content" ObjectID="_1597647241" r:id="rId65"/>
        </w:object>
      </w:r>
      <w:r w:rsidR="001E4E9D">
        <w:t xml:space="preserve"> + 3,76 (n + </w:t>
      </w:r>
      <w:r w:rsidR="001E4E9D">
        <w:rPr>
          <w:position w:val="-20"/>
        </w:rPr>
        <w:object w:dxaOrig="279" w:dyaOrig="540">
          <v:shape id="_x0000_i1061" type="#_x0000_t75" style="width:13.95pt;height:26.85pt" o:ole="" fillcolor="window">
            <v:imagedata r:id="rId43" o:title=""/>
          </v:shape>
          <o:OLEObject Type="Embed" ProgID="Equation.3" ShapeID="_x0000_i1061" DrawAspect="Content" ObjectID="_1597647242" r:id="rId66"/>
        </w:object>
      </w:r>
      <w:r w:rsidR="001E4E9D">
        <w:t xml:space="preserve">) </w:t>
      </w:r>
      <w:r w:rsidR="001E4E9D">
        <w:rPr>
          <w:position w:val="-10"/>
        </w:rPr>
        <w:object w:dxaOrig="400" w:dyaOrig="440">
          <v:shape id="_x0000_i1062" type="#_x0000_t75" style="width:19.9pt;height:22.05pt" o:ole="" fillcolor="window">
            <v:imagedata r:id="rId67" o:title=""/>
          </v:shape>
          <o:OLEObject Type="Embed" ProgID="Equation.3" ShapeID="_x0000_i1062" DrawAspect="Content" ObjectID="_1597647243" r:id="rId68"/>
        </w:object>
      </w:r>
      <w:r w:rsidR="001E4E9D">
        <w:t>] – [n</w:t>
      </w:r>
      <w:r w:rsidR="001E4E9D">
        <w:rPr>
          <w:position w:val="-10"/>
        </w:rPr>
        <w:object w:dxaOrig="400" w:dyaOrig="440">
          <v:shape id="_x0000_i1063" type="#_x0000_t75" style="width:19.9pt;height:22.05pt" o:ole="" fillcolor="window">
            <v:imagedata r:id="rId64" o:title=""/>
          </v:shape>
          <o:OLEObject Type="Embed" ProgID="Equation.3" ShapeID="_x0000_i1063" DrawAspect="Content" ObjectID="_1597647244" r:id="rId69"/>
        </w:object>
      </w:r>
      <w:r w:rsidR="001E4E9D">
        <w:t xml:space="preserve"> + </w:t>
      </w:r>
      <w:r w:rsidR="001E4E9D">
        <w:rPr>
          <w:position w:val="-20"/>
        </w:rPr>
        <w:object w:dxaOrig="279" w:dyaOrig="540">
          <v:shape id="_x0000_i1064" type="#_x0000_t75" style="width:15.05pt;height:27.4pt" o:ole="" fillcolor="window">
            <v:imagedata r:id="rId22" o:title=""/>
          </v:shape>
          <o:OLEObject Type="Embed" ProgID="Equation.3" ShapeID="_x0000_i1064" DrawAspect="Content" ObjectID="_1597647245" r:id="rId70"/>
        </w:object>
      </w:r>
      <w:r w:rsidR="001E4E9D">
        <w:rPr>
          <w:position w:val="-10"/>
        </w:rPr>
        <w:object w:dxaOrig="499" w:dyaOrig="440">
          <v:shape id="_x0000_i1065" type="#_x0000_t75" style="width:24.7pt;height:22.05pt" o:ole="" fillcolor="window">
            <v:imagedata r:id="rId71" o:title=""/>
          </v:shape>
          <o:OLEObject Type="Embed" ProgID="Equation.3" ShapeID="_x0000_i1065" DrawAspect="Content" ObjectID="_1597647246" r:id="rId72"/>
        </w:object>
      </w:r>
      <w:r w:rsidR="001E4E9D">
        <w:t xml:space="preserve"> + 3,76 (n + </w:t>
      </w:r>
      <w:r w:rsidR="001E4E9D">
        <w:rPr>
          <w:position w:val="-20"/>
        </w:rPr>
        <w:object w:dxaOrig="279" w:dyaOrig="540">
          <v:shape id="_x0000_i1066" type="#_x0000_t75" style="width:13.95pt;height:26.85pt" o:ole="" fillcolor="window">
            <v:imagedata r:id="rId43" o:title=""/>
          </v:shape>
          <o:OLEObject Type="Embed" ProgID="Equation.3" ShapeID="_x0000_i1066" DrawAspect="Content" ObjectID="_1597647247" r:id="rId73"/>
        </w:object>
      </w:r>
      <w:r w:rsidR="001E4E9D">
        <w:t>)</w:t>
      </w:r>
      <w:r w:rsidR="001E4E9D">
        <w:rPr>
          <w:position w:val="-10"/>
        </w:rPr>
        <w:object w:dxaOrig="400" w:dyaOrig="440">
          <v:shape id="_x0000_i1067" type="#_x0000_t75" style="width:19.9pt;height:22.05pt" o:ole="" fillcolor="window">
            <v:imagedata r:id="rId74" o:title=""/>
          </v:shape>
          <o:OLEObject Type="Embed" ProgID="Equation.3" ShapeID="_x0000_i1067" DrawAspect="Content" ObjectID="_1597647248" r:id="rId75"/>
        </w:object>
      </w:r>
      <w:r w:rsidR="001E4E9D">
        <w:t>]</w:t>
      </w:r>
    </w:p>
    <w:p w:rsidR="001E4E9D" w:rsidRDefault="001E4E9D">
      <w:pPr>
        <w:spacing w:line="360" w:lineRule="auto"/>
        <w:jc w:val="both"/>
      </w:pPr>
      <w:r>
        <w:tab/>
      </w:r>
      <w:r>
        <w:tab/>
      </w:r>
      <w:r>
        <w:tab/>
        <w:t xml:space="preserve">     Reagentes</w:t>
      </w:r>
      <w:r>
        <w:tab/>
      </w:r>
      <w:r>
        <w:tab/>
      </w:r>
      <w:r>
        <w:tab/>
      </w:r>
      <w:r>
        <w:tab/>
      </w:r>
      <w:r>
        <w:tab/>
        <w:t xml:space="preserve">        Produtos</w:t>
      </w:r>
    </w:p>
    <w:p w:rsidR="006C1083" w:rsidRDefault="006C1083" w:rsidP="006C1083">
      <w:pPr>
        <w:spacing w:line="360" w:lineRule="auto"/>
        <w:jc w:val="center"/>
      </w:pPr>
      <w:r>
        <w:t>*********************************</w:t>
      </w:r>
    </w:p>
    <w:p w:rsidR="001E4E9D" w:rsidRDefault="001E4E9D">
      <w:pPr>
        <w:spacing w:line="360" w:lineRule="auto"/>
        <w:jc w:val="both"/>
      </w:pPr>
      <w:r>
        <w:t>Os calores de formação de C</w:t>
      </w:r>
      <w:r w:rsidRPr="006C1083">
        <w:rPr>
          <w:vertAlign w:val="subscript"/>
        </w:rPr>
        <w:t>n</w:t>
      </w:r>
      <w:r>
        <w:t>H</w:t>
      </w:r>
      <w:r w:rsidRPr="006C1083">
        <w:rPr>
          <w:vertAlign w:val="subscript"/>
        </w:rPr>
        <w:t>m</w:t>
      </w:r>
      <w:r>
        <w:t>, O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>, e H</w:t>
      </w:r>
      <w:r>
        <w:rPr>
          <w:vertAlign w:val="subscript"/>
        </w:rPr>
        <w:t>2</w:t>
      </w:r>
      <w:r>
        <w:t>O existem em livros de química tais como:</w:t>
      </w:r>
    </w:p>
    <w:p w:rsidR="001E4E9D" w:rsidRDefault="001E4E9D" w:rsidP="00526DF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>J. H. Perry – Chemical Engineer´s handbook – Ed. Mc Grawlhill</w:t>
      </w:r>
    </w:p>
    <w:p w:rsidR="001E4E9D" w:rsidRDefault="001E4E9D" w:rsidP="00526DF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>R. C. Weast – Handbook of Chemistry and Physics – Ed. The Chemical Ruber Co.</w:t>
      </w:r>
    </w:p>
    <w:p w:rsidR="001E4E9D" w:rsidRDefault="001E4E9D" w:rsidP="00526DF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>N. A. Lange – Handbook of Chemistry – Ed.Handbook Publisher.</w:t>
      </w:r>
    </w:p>
    <w:p w:rsidR="001E4E9D" w:rsidRDefault="001E4E9D" w:rsidP="00526DF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sz w:val="22"/>
          <w:lang w:val="en-US"/>
        </w:rPr>
      </w:pPr>
      <w:r>
        <w:rPr>
          <w:lang w:val="en-US"/>
        </w:rPr>
        <w:t xml:space="preserve">Hougen, Watson, Ragatz – Vol. I – </w:t>
      </w:r>
      <w:r>
        <w:rPr>
          <w:sz w:val="22"/>
          <w:lang w:val="en-US"/>
        </w:rPr>
        <w:t>Material and Energy Balance vol. II – Termodynamics Ed. John Wiley</w:t>
      </w:r>
    </w:p>
    <w:p w:rsidR="001E4E9D" w:rsidRDefault="001E4E9D" w:rsidP="00526DF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International Critical Tables.</w:t>
      </w:r>
    </w:p>
    <w:p w:rsidR="00E444E9" w:rsidRDefault="00E444E9" w:rsidP="00E444E9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both"/>
      </w:pPr>
      <w:r>
        <w:t xml:space="preserve">Salientamos que o estudo mostrado até aqui é geral para todo e qualquer composto de petróleo que tem só </w:t>
      </w:r>
      <w:r>
        <w:rPr>
          <w:b/>
          <w:u w:val="single"/>
        </w:rPr>
        <w:t>CARBONO</w:t>
      </w:r>
      <w:r>
        <w:t xml:space="preserve"> e </w:t>
      </w:r>
      <w:r>
        <w:rPr>
          <w:b/>
          <w:u w:val="single"/>
        </w:rPr>
        <w:t>HIDROGÊNIO</w:t>
      </w:r>
      <w:r>
        <w:t xml:space="preserve"> na sua molécula, não dependendo se tem ou não ligações duplas ou triplas, ou se a cadeia é aberta ou fechada, porque não impusemos nenhuma condição de relação entre </w:t>
      </w:r>
      <w:r>
        <w:rPr>
          <w:b/>
          <w:u w:val="single"/>
        </w:rPr>
        <w:t>n</w:t>
      </w:r>
      <w:r>
        <w:t xml:space="preserve"> e </w:t>
      </w:r>
      <w:r>
        <w:rPr>
          <w:b/>
          <w:u w:val="single"/>
        </w:rPr>
        <w:t>m</w:t>
      </w:r>
      <w:r>
        <w:t>.</w:t>
      </w:r>
    </w:p>
    <w:p w:rsidR="00E444E9" w:rsidRDefault="00E444E9" w:rsidP="00E444E9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both"/>
      </w:pPr>
      <w:r>
        <w:t>Além de carbono e hidrogênio, o petróleo possui outros elementos com</w:t>
      </w:r>
      <w:r w:rsidR="00654840">
        <w:t>o, por exemplo</w:t>
      </w:r>
      <w:r>
        <w:t>:</w:t>
      </w:r>
    </w:p>
    <w:p w:rsidR="00E444E9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rPr>
          <w:noProof/>
        </w:rPr>
        <w:pict>
          <v:line id="_x0000_s1396" style="position:absolute;left:0;text-align:left;z-index:251660288" from="60.15pt,8.7pt" to="105.15pt,8.7pt" strokeweight="1.5pt">
            <v:stroke endarrow="block"/>
          </v:line>
        </w:pict>
      </w:r>
      <w:r>
        <w:t xml:space="preserve">Enxofre   </w:t>
      </w:r>
      <w:r>
        <w:tab/>
        <w:t xml:space="preserve">             prejudicial para uso em motores de êmbolo.</w:t>
      </w:r>
    </w:p>
    <w:p w:rsidR="003A2222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rPr>
          <w:noProof/>
        </w:rPr>
        <w:pict>
          <v:line id="_x0000_s1397" style="position:absolute;left:0;text-align:left;z-index:251661312" from="172.35pt,7.7pt" to="202.95pt,7.7pt" strokeweight="1.5pt">
            <v:stroke endarrow="block"/>
          </v:line>
        </w:pict>
      </w:r>
      <w:r>
        <w:t xml:space="preserve">Compostos </w:t>
      </w:r>
      <w:r w:rsidR="004A5E8E">
        <w:t>o</w:t>
      </w:r>
      <w:r>
        <w:t xml:space="preserve">rgano-metálicos </w:t>
      </w:r>
      <w:r>
        <w:tab/>
        <w:t xml:space="preserve">          Derivados de vanádio</w:t>
      </w:r>
      <w:r w:rsidR="004A5E8E">
        <w:t xml:space="preserve"> são</w:t>
      </w:r>
      <w:r>
        <w:t xml:space="preserve"> prejudiciais nas turbinas a gás.</w:t>
      </w:r>
    </w:p>
    <w:p w:rsidR="00E444E9" w:rsidRDefault="003A2222" w:rsidP="003A2222">
      <w:pPr>
        <w:jc w:val="both"/>
      </w:pPr>
      <w:r>
        <w:br w:type="page"/>
      </w:r>
    </w:p>
    <w:p w:rsidR="00E444E9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t>Água.</w:t>
      </w:r>
    </w:p>
    <w:p w:rsidR="00E444E9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t>Sais.</w:t>
      </w:r>
    </w:p>
    <w:p w:rsidR="00E444E9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t>Oxigênio.</w:t>
      </w:r>
    </w:p>
    <w:p w:rsidR="00E444E9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t>Resíduos voláteis.</w:t>
      </w:r>
    </w:p>
    <w:p w:rsidR="00E444E9" w:rsidRDefault="00E444E9" w:rsidP="00E444E9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jc w:val="both"/>
      </w:pPr>
      <w:r>
        <w:t>Resíduos não voláteis (cinzas).</w:t>
      </w:r>
    </w:p>
    <w:p w:rsidR="003A2222" w:rsidRDefault="003A2222" w:rsidP="003A2222">
      <w:pPr>
        <w:jc w:val="both"/>
      </w:pPr>
    </w:p>
    <w:p w:rsidR="00E444E9" w:rsidRDefault="00E444E9" w:rsidP="00E444E9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>
        <w:t>Para um hidrocarboneto do tipo Cn Hm, podemos calcular os teores de carbono T</w:t>
      </w:r>
      <w:r>
        <w:rPr>
          <w:vertAlign w:val="subscript"/>
        </w:rPr>
        <w:t>C</w:t>
      </w:r>
      <w:r>
        <w:t xml:space="preserve"> e de hidrogênio T</w:t>
      </w:r>
      <w:r>
        <w:rPr>
          <w:vertAlign w:val="subscript"/>
        </w:rPr>
        <w:t>H</w:t>
      </w:r>
      <w:r>
        <w:t xml:space="preserve"> como segue:</w:t>
      </w:r>
    </w:p>
    <w:p w:rsidR="00E444E9" w:rsidRDefault="00E444E9" w:rsidP="00E444E9">
      <w:pPr>
        <w:spacing w:line="360" w:lineRule="auto"/>
        <w:jc w:val="both"/>
      </w:pPr>
      <w:r>
        <w:t>Sendo H = 1,0 e C = 12</w:t>
      </w:r>
    </w:p>
    <w:p w:rsidR="00E444E9" w:rsidRDefault="00E444E9" w:rsidP="00E444E9">
      <w:pPr>
        <w:spacing w:line="360" w:lineRule="auto"/>
        <w:jc w:val="both"/>
      </w:pPr>
      <w:r>
        <w:t>T</w:t>
      </w:r>
      <w:r>
        <w:rPr>
          <w:vertAlign w:val="subscript"/>
        </w:rPr>
        <w:t>C</w:t>
      </w:r>
      <w:r>
        <w:t xml:space="preserve"> = </w:t>
      </w:r>
      <w:r>
        <w:rPr>
          <w:position w:val="-24"/>
        </w:rPr>
        <w:object w:dxaOrig="2420" w:dyaOrig="620">
          <v:shape id="_x0000_i1068" type="#_x0000_t75" style="width:120.9pt;height:31.15pt" o:ole="" fillcolor="window">
            <v:imagedata r:id="rId76" o:title=""/>
          </v:shape>
          <o:OLEObject Type="Embed" ProgID="Equation.3" ShapeID="_x0000_i1068" DrawAspect="Content" ObjectID="_1597647249" r:id="rId77"/>
        </w:object>
      </w:r>
    </w:p>
    <w:p w:rsidR="00E444E9" w:rsidRDefault="00E444E9" w:rsidP="00E444E9">
      <w:pPr>
        <w:spacing w:line="360" w:lineRule="auto"/>
        <w:jc w:val="both"/>
      </w:pPr>
      <w:r>
        <w:t>T</w:t>
      </w:r>
      <w:r>
        <w:rPr>
          <w:vertAlign w:val="subscript"/>
        </w:rPr>
        <w:t>H</w:t>
      </w:r>
      <w:r>
        <w:t xml:space="preserve"> = </w:t>
      </w:r>
      <w:r>
        <w:rPr>
          <w:position w:val="-24"/>
        </w:rPr>
        <w:object w:dxaOrig="2420" w:dyaOrig="620">
          <v:shape id="_x0000_i1069" type="#_x0000_t75" style="width:120.9pt;height:31.15pt" o:ole="" fillcolor="window">
            <v:imagedata r:id="rId78" o:title=""/>
          </v:shape>
          <o:OLEObject Type="Embed" ProgID="Equation.3" ShapeID="_x0000_i1069" DrawAspect="Content" ObjectID="_1597647250" r:id="rId79"/>
        </w:object>
      </w:r>
    </w:p>
    <w:p w:rsidR="00E444E9" w:rsidRDefault="008359B0" w:rsidP="00E444E9">
      <w:pPr>
        <w:spacing w:line="360" w:lineRule="auto"/>
        <w:jc w:val="both"/>
      </w:pPr>
      <w:r>
        <w:t>Por exemplo,</w:t>
      </w:r>
      <w:r w:rsidR="00E444E9">
        <w:t xml:space="preserve"> para a octana C</w:t>
      </w:r>
      <w:r w:rsidR="00E444E9">
        <w:rPr>
          <w:vertAlign w:val="subscript"/>
        </w:rPr>
        <w:t>8</w:t>
      </w:r>
      <w:r w:rsidR="00E444E9">
        <w:t>H</w:t>
      </w:r>
      <w:r w:rsidR="00E444E9">
        <w:rPr>
          <w:vertAlign w:val="subscript"/>
        </w:rPr>
        <w:t>18</w:t>
      </w:r>
    </w:p>
    <w:p w:rsidR="00E444E9" w:rsidRDefault="00E444E9" w:rsidP="00E444E9">
      <w:pPr>
        <w:spacing w:line="360" w:lineRule="auto"/>
        <w:jc w:val="both"/>
      </w:pPr>
      <w:r>
        <w:t>T</w:t>
      </w:r>
      <w:r>
        <w:rPr>
          <w:vertAlign w:val="subscript"/>
        </w:rPr>
        <w:t>C</w:t>
      </w:r>
      <w:r>
        <w:t xml:space="preserve"> = </w:t>
      </w:r>
      <w:r w:rsidRPr="00057F83">
        <w:rPr>
          <w:position w:val="-24"/>
        </w:rPr>
        <w:object w:dxaOrig="3300" w:dyaOrig="620">
          <v:shape id="_x0000_i1070" type="#_x0000_t75" style="width:164.95pt;height:31.15pt" o:ole="" fillcolor="window">
            <v:imagedata r:id="rId80" o:title=""/>
          </v:shape>
          <o:OLEObject Type="Embed" ProgID="Equation.3" ShapeID="_x0000_i1070" DrawAspect="Content" ObjectID="_1597647251" r:id="rId81"/>
        </w:object>
      </w:r>
    </w:p>
    <w:p w:rsidR="00E444E9" w:rsidRDefault="00E444E9" w:rsidP="00E444E9">
      <w:pPr>
        <w:spacing w:line="360" w:lineRule="auto"/>
        <w:jc w:val="both"/>
      </w:pPr>
      <w:r>
        <w:t>T</w:t>
      </w:r>
      <w:r>
        <w:rPr>
          <w:vertAlign w:val="subscript"/>
        </w:rPr>
        <w:t>H</w:t>
      </w:r>
      <w:r>
        <w:t xml:space="preserve"> = </w:t>
      </w:r>
      <w:r w:rsidRPr="00057F83">
        <w:rPr>
          <w:position w:val="-24"/>
        </w:rPr>
        <w:object w:dxaOrig="3280" w:dyaOrig="620">
          <v:shape id="_x0000_i1071" type="#_x0000_t75" style="width:163.9pt;height:31.15pt" o:ole="" fillcolor="window">
            <v:imagedata r:id="rId82" o:title=""/>
          </v:shape>
          <o:OLEObject Type="Embed" ProgID="Equation.3" ShapeID="_x0000_i1071" DrawAspect="Content" ObjectID="_1597647252" r:id="rId83"/>
        </w:object>
      </w:r>
    </w:p>
    <w:p w:rsidR="00C80B27" w:rsidRPr="00E444E9" w:rsidRDefault="00C80B27" w:rsidP="00702039">
      <w:pPr>
        <w:jc w:val="both"/>
        <w:rPr>
          <w:lang w:val="en-US"/>
        </w:rPr>
      </w:pPr>
    </w:p>
    <w:p w:rsidR="001E4E9D" w:rsidRDefault="008359B0">
      <w:pPr>
        <w:spacing w:line="360" w:lineRule="auto"/>
        <w:jc w:val="both"/>
      </w:pPr>
      <w:r>
        <w:t xml:space="preserve">A </w:t>
      </w:r>
      <w:r w:rsidR="001E4E9D">
        <w:t xml:space="preserve">seguir </w:t>
      </w:r>
      <w:r>
        <w:t xml:space="preserve">pode-se observar </w:t>
      </w:r>
      <w:r w:rsidR="001E4E9D">
        <w:t>um quadro</w:t>
      </w:r>
      <w:r>
        <w:t>,</w:t>
      </w:r>
      <w:r w:rsidR="001E4E9D">
        <w:t xml:space="preserve"> com a composição percentual do petróleo cru e de alguns de seus derivados.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35"/>
        <w:gridCol w:w="1724"/>
        <w:gridCol w:w="1724"/>
        <w:gridCol w:w="1724"/>
        <w:gridCol w:w="1724"/>
      </w:tblGrid>
      <w:tr w:rsidR="001E4E9D" w:rsidTr="002E2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E4E9D" w:rsidRDefault="001E4E9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Produto</w:t>
            </w:r>
          </w:p>
        </w:tc>
        <w:tc>
          <w:tcPr>
            <w:tcW w:w="1535" w:type="dxa"/>
            <w:tcBorders>
              <w:top w:val="single" w:sz="18" w:space="0" w:color="auto"/>
              <w:bottom w:val="nil"/>
            </w:tcBorders>
          </w:tcPr>
          <w:p w:rsidR="001E4E9D" w:rsidRDefault="001E4E9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% Carbono</w:t>
            </w:r>
          </w:p>
        </w:tc>
        <w:tc>
          <w:tcPr>
            <w:tcW w:w="1724" w:type="dxa"/>
            <w:tcBorders>
              <w:top w:val="single" w:sz="18" w:space="0" w:color="auto"/>
              <w:bottom w:val="nil"/>
            </w:tcBorders>
          </w:tcPr>
          <w:p w:rsidR="001E4E9D" w:rsidRDefault="001E4E9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% Hidrogênio</w:t>
            </w:r>
          </w:p>
        </w:tc>
        <w:tc>
          <w:tcPr>
            <w:tcW w:w="1724" w:type="dxa"/>
            <w:tcBorders>
              <w:top w:val="single" w:sz="18" w:space="0" w:color="auto"/>
              <w:bottom w:val="nil"/>
            </w:tcBorders>
          </w:tcPr>
          <w:p w:rsidR="001E4E9D" w:rsidRDefault="001E4E9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% Enxofre </w:t>
            </w:r>
          </w:p>
        </w:tc>
        <w:tc>
          <w:tcPr>
            <w:tcW w:w="1724" w:type="dxa"/>
            <w:tcBorders>
              <w:top w:val="single" w:sz="18" w:space="0" w:color="auto"/>
              <w:bottom w:val="nil"/>
            </w:tcBorders>
          </w:tcPr>
          <w:p w:rsidR="001E4E9D" w:rsidRDefault="001E4E9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% Nitrogênio</w:t>
            </w:r>
          </w:p>
        </w:tc>
        <w:tc>
          <w:tcPr>
            <w:tcW w:w="172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% Oxigênio</w:t>
            </w:r>
          </w:p>
        </w:tc>
      </w:tr>
      <w:tr w:rsidR="001E4E9D" w:rsidTr="002E2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8" w:space="0" w:color="auto"/>
              <w:left w:val="single" w:sz="18" w:space="0" w:color="auto"/>
            </w:tcBorders>
          </w:tcPr>
          <w:p w:rsidR="001E4E9D" w:rsidRDefault="00DE7849">
            <w:pPr>
              <w:spacing w:before="120" w:line="360" w:lineRule="auto"/>
              <w:jc w:val="center"/>
            </w:pPr>
            <w:r>
              <w:t>Petróleos crus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84 a 86</w:t>
            </w:r>
          </w:p>
        </w:tc>
        <w:tc>
          <w:tcPr>
            <w:tcW w:w="1724" w:type="dxa"/>
            <w:tcBorders>
              <w:top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12,7 a 13,94</w:t>
            </w:r>
          </w:p>
        </w:tc>
        <w:tc>
          <w:tcPr>
            <w:tcW w:w="1724" w:type="dxa"/>
            <w:tcBorders>
              <w:top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0,06 a 0,75</w:t>
            </w:r>
          </w:p>
        </w:tc>
        <w:tc>
          <w:tcPr>
            <w:tcW w:w="1724" w:type="dxa"/>
            <w:tcBorders>
              <w:top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0 a 1,7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0 a 1,2</w:t>
            </w:r>
          </w:p>
        </w:tc>
      </w:tr>
      <w:tr w:rsidR="001E4E9D" w:rsidTr="002E2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Gasolina</w:t>
            </w:r>
          </w:p>
        </w:tc>
        <w:tc>
          <w:tcPr>
            <w:tcW w:w="1535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84,22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15,73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0,05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0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0</w:t>
            </w:r>
          </w:p>
        </w:tc>
      </w:tr>
      <w:tr w:rsidR="001E4E9D" w:rsidTr="002E2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Óleo Diesel</w:t>
            </w:r>
          </w:p>
        </w:tc>
        <w:tc>
          <w:tcPr>
            <w:tcW w:w="1535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86 a 87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11 a 13,5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0,5 a 2,0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1,0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0,5</w:t>
            </w:r>
          </w:p>
        </w:tc>
      </w:tr>
      <w:tr w:rsidR="001E4E9D" w:rsidTr="002E2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Óleo lubrificante</w:t>
            </w:r>
          </w:p>
        </w:tc>
        <w:tc>
          <w:tcPr>
            <w:tcW w:w="1535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85,12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14,87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0,01</w:t>
            </w:r>
          </w:p>
        </w:tc>
        <w:tc>
          <w:tcPr>
            <w:tcW w:w="1724" w:type="dxa"/>
          </w:tcPr>
          <w:p w:rsidR="001E4E9D" w:rsidRDefault="001E4E9D">
            <w:pPr>
              <w:spacing w:before="120" w:line="360" w:lineRule="auto"/>
              <w:jc w:val="center"/>
            </w:pPr>
            <w:r>
              <w:t>0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1E4E9D" w:rsidRDefault="001E4E9D">
            <w:pPr>
              <w:spacing w:before="120" w:line="360" w:lineRule="auto"/>
              <w:jc w:val="center"/>
            </w:pPr>
            <w:r>
              <w:t>0</w:t>
            </w:r>
          </w:p>
        </w:tc>
      </w:tr>
      <w:tr w:rsidR="001E4E9D" w:rsidTr="002E2B94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left w:val="single" w:sz="18" w:space="0" w:color="auto"/>
              <w:bottom w:val="single" w:sz="18" w:space="0" w:color="auto"/>
            </w:tcBorders>
          </w:tcPr>
          <w:p w:rsidR="001E4E9D" w:rsidRDefault="001E4E9D" w:rsidP="00DE7849">
            <w:pPr>
              <w:jc w:val="center"/>
            </w:pPr>
            <w:r>
              <w:t>Óleo combustível residual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1E4E9D" w:rsidRDefault="001E4E9D">
            <w:pPr>
              <w:spacing w:before="240" w:line="360" w:lineRule="auto"/>
              <w:jc w:val="center"/>
            </w:pPr>
            <w:r>
              <w:t>85,7 a 86,4</w:t>
            </w:r>
          </w:p>
        </w:tc>
        <w:tc>
          <w:tcPr>
            <w:tcW w:w="1724" w:type="dxa"/>
            <w:tcBorders>
              <w:bottom w:val="single" w:sz="18" w:space="0" w:color="auto"/>
            </w:tcBorders>
          </w:tcPr>
          <w:p w:rsidR="001E4E9D" w:rsidRDefault="001E4E9D">
            <w:pPr>
              <w:spacing w:before="240" w:line="360" w:lineRule="auto"/>
              <w:jc w:val="center"/>
            </w:pPr>
            <w:r>
              <w:t>12,38 a 13, 93</w:t>
            </w:r>
          </w:p>
        </w:tc>
        <w:tc>
          <w:tcPr>
            <w:tcW w:w="1724" w:type="dxa"/>
            <w:tcBorders>
              <w:bottom w:val="single" w:sz="18" w:space="0" w:color="auto"/>
            </w:tcBorders>
          </w:tcPr>
          <w:p w:rsidR="001E4E9D" w:rsidRDefault="001E4E9D">
            <w:pPr>
              <w:spacing w:before="240" w:line="360" w:lineRule="auto"/>
              <w:jc w:val="center"/>
            </w:pPr>
            <w:r>
              <w:t>0,37 a 1,22</w:t>
            </w:r>
          </w:p>
        </w:tc>
        <w:tc>
          <w:tcPr>
            <w:tcW w:w="1724" w:type="dxa"/>
            <w:tcBorders>
              <w:bottom w:val="single" w:sz="18" w:space="0" w:color="auto"/>
            </w:tcBorders>
          </w:tcPr>
          <w:p w:rsidR="001E4E9D" w:rsidRDefault="001E4E9D">
            <w:pPr>
              <w:spacing w:before="240" w:line="360" w:lineRule="auto"/>
              <w:jc w:val="center"/>
            </w:pPr>
            <w:r>
              <w:t>------------</w:t>
            </w: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</w:tcPr>
          <w:p w:rsidR="001E4E9D" w:rsidRDefault="001E4E9D">
            <w:pPr>
              <w:spacing w:before="240" w:line="360" w:lineRule="auto"/>
              <w:jc w:val="center"/>
            </w:pPr>
            <w:r>
              <w:t>-------------</w:t>
            </w:r>
          </w:p>
        </w:tc>
      </w:tr>
    </w:tbl>
    <w:p w:rsidR="001E4E9D" w:rsidRDefault="001E4E9D">
      <w:pPr>
        <w:jc w:val="both"/>
      </w:pPr>
    </w:p>
    <w:p w:rsidR="001E4E9D" w:rsidRDefault="001E4E9D">
      <w:pPr>
        <w:pStyle w:val="Corpodetexto3"/>
      </w:pPr>
      <w:r>
        <w:t>(M. Mesny – Motores Diesel pag. 90, tabela I – IV)</w:t>
      </w:r>
    </w:p>
    <w:p w:rsidR="004A5E8E" w:rsidRDefault="004A5E8E" w:rsidP="00C43EC8">
      <w:pPr>
        <w:tabs>
          <w:tab w:val="left" w:pos="426"/>
        </w:tabs>
        <w:spacing w:line="360" w:lineRule="auto"/>
        <w:jc w:val="center"/>
      </w:pPr>
      <w:r>
        <w:br w:type="page"/>
      </w:r>
    </w:p>
    <w:p w:rsidR="001E4E9D" w:rsidRDefault="001E4E9D" w:rsidP="00526DF8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line="360" w:lineRule="auto"/>
        <w:ind w:left="284" w:hanging="284"/>
        <w:jc w:val="both"/>
      </w:pPr>
      <w:r w:rsidRPr="00702039">
        <w:rPr>
          <w:b/>
        </w:rPr>
        <w:t>Esta mistura de cadeias de hidrocarbonetos, possui uma gama de variação muito grande, quanto ao</w:t>
      </w:r>
      <w:r>
        <w:t xml:space="preserve"> número de átomos de carbono em cada cadeia, variando desde 1 até 20 ou mais carbonos.</w:t>
      </w:r>
    </w:p>
    <w:p w:rsidR="001E4E9D" w:rsidRDefault="001E4E9D" w:rsidP="00526DF8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>
        <w:t>O ponto de ebulição destes hidrocarbonetos varia na razão direta do número de carbonos, assim o metano CH</w:t>
      </w:r>
      <w:r>
        <w:rPr>
          <w:vertAlign w:val="subscript"/>
        </w:rPr>
        <w:t>4</w:t>
      </w:r>
      <w:r>
        <w:t>, ferve a –160</w:t>
      </w:r>
      <w:r>
        <w:rPr>
          <w:vertAlign w:val="superscript"/>
        </w:rPr>
        <w:t>o</w:t>
      </w:r>
      <w:r>
        <w:t>C a 760mmHG, já a Hexadecana ou Cetana - C</w:t>
      </w:r>
      <w:r>
        <w:rPr>
          <w:vertAlign w:val="subscript"/>
        </w:rPr>
        <w:t>16</w:t>
      </w:r>
      <w:r>
        <w:t>H</w:t>
      </w:r>
      <w:r>
        <w:rPr>
          <w:vertAlign w:val="subscript"/>
        </w:rPr>
        <w:t>34</w:t>
      </w:r>
      <w:r>
        <w:t>, ferve a +287,5</w:t>
      </w:r>
      <w:r>
        <w:rPr>
          <w:vertAlign w:val="superscript"/>
        </w:rPr>
        <w:t xml:space="preserve"> o</w:t>
      </w:r>
      <w:r>
        <w:t>C a 760mmHG.</w:t>
      </w:r>
    </w:p>
    <w:p w:rsidR="001E4E9D" w:rsidRDefault="001E4E9D" w:rsidP="00526DF8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284" w:hanging="284"/>
        <w:jc w:val="both"/>
      </w:pPr>
      <w:r>
        <w:t xml:space="preserve">Naturalmente para cada tipo de motor, apenas uma faixa relativamente estreita destes “HCs” é que satisfaz para um funcionamento normal. Assim para o motor a explosão, deve-se usar hidrocarbonetos de </w:t>
      </w:r>
      <w:r>
        <w:rPr>
          <w:b/>
          <w:u w:val="single"/>
        </w:rPr>
        <w:t>6</w:t>
      </w:r>
      <w:r>
        <w:t xml:space="preserve"> a </w:t>
      </w:r>
      <w:r>
        <w:rPr>
          <w:b/>
          <w:u w:val="single"/>
        </w:rPr>
        <w:t>9</w:t>
      </w:r>
      <w:r>
        <w:t xml:space="preserve"> carbonos na molécula, já nos motores de combustão por compressão, pode-se usar hidrocarbonetos com </w:t>
      </w:r>
      <w:r>
        <w:rPr>
          <w:b/>
          <w:u w:val="single"/>
        </w:rPr>
        <w:t>10</w:t>
      </w:r>
      <w:r w:rsidRPr="00D2364E">
        <w:t>,</w:t>
      </w:r>
      <w:r>
        <w:rPr>
          <w:b/>
        </w:rPr>
        <w:t xml:space="preserve"> </w:t>
      </w:r>
      <w:r>
        <w:rPr>
          <w:b/>
          <w:u w:val="single"/>
        </w:rPr>
        <w:t>12</w:t>
      </w:r>
      <w:r>
        <w:t xml:space="preserve"> ou até </w:t>
      </w:r>
      <w:r>
        <w:rPr>
          <w:b/>
          <w:u w:val="single"/>
        </w:rPr>
        <w:t>25</w:t>
      </w:r>
      <w:r>
        <w:t xml:space="preserve"> carbonos na molécula.</w:t>
      </w:r>
    </w:p>
    <w:p w:rsidR="001E4E9D" w:rsidRDefault="001E4E9D">
      <w:pPr>
        <w:pStyle w:val="Corpodetexto3"/>
      </w:pPr>
      <w:r>
        <w:t>Havendo uma inversão na aplicação do combustível, os motores não funcionarão ou farão em condições muito adversas.</w:t>
      </w:r>
    </w:p>
    <w:p w:rsidR="001E4E9D" w:rsidRDefault="001E4E9D">
      <w:pPr>
        <w:spacing w:line="360" w:lineRule="auto"/>
        <w:jc w:val="both"/>
      </w:pPr>
      <w:r>
        <w:t>A separação dos hidrocarbonetos, normalmente, é feita pela destilação fracionada, uma vez que os mesmos possuem pontos de ebulição diferentes.</w:t>
      </w:r>
    </w:p>
    <w:p w:rsidR="001E4E9D" w:rsidRDefault="001E4E9D">
      <w:pPr>
        <w:spacing w:line="360" w:lineRule="auto"/>
        <w:jc w:val="both"/>
      </w:pPr>
      <w:r>
        <w:t>No entanto com a destilação fracionada, não se pode obter um hidrocarboneto único de cada vez, pois isto</w:t>
      </w:r>
      <w:r w:rsidR="008F251E">
        <w:t xml:space="preserve"> </w:t>
      </w:r>
      <w:r>
        <w:t>encarece a instalação e</w:t>
      </w:r>
      <w:r w:rsidR="00200547">
        <w:t>, portanto</w:t>
      </w:r>
      <w:r w:rsidR="00C66F6C">
        <w:t>,</w:t>
      </w:r>
      <w:r>
        <w:t xml:space="preserve"> só </w:t>
      </w:r>
      <w:r w:rsidR="008359B0">
        <w:t>se faz</w:t>
      </w:r>
      <w:r>
        <w:t xml:space="preserve"> para a obtenção de alguns solventes industriais, óleos lubrificantes ou produtos para </w:t>
      </w:r>
      <w:r w:rsidR="00200547">
        <w:t>as análises</w:t>
      </w:r>
      <w:r>
        <w:t xml:space="preserve"> químicas.</w:t>
      </w:r>
    </w:p>
    <w:p w:rsidR="001E4E9D" w:rsidRDefault="001E4E9D">
      <w:pPr>
        <w:spacing w:line="360" w:lineRule="auto"/>
        <w:jc w:val="both"/>
      </w:pPr>
      <w:r>
        <w:t xml:space="preserve">Para os combustíveis uma faixa de </w:t>
      </w:r>
      <w:r w:rsidR="00397900">
        <w:t xml:space="preserve">hidrocarbonetos satisfaz; </w:t>
      </w:r>
      <w:r w:rsidR="00CA35AB">
        <w:t>a</w:t>
      </w:r>
      <w:r w:rsidR="00397900">
        <w:t>ssim</w:t>
      </w:r>
      <w:r>
        <w:t xml:space="preserve"> por exemplo, </w:t>
      </w:r>
      <w:r>
        <w:rPr>
          <w:u w:val="single"/>
        </w:rPr>
        <w:t>uma gasolina contendo 10% de hexana, 30% de heptana, 50% de octana e 10% de nonana, satisfaz plenamente a maior parte dos motores de combustão interna por faísca.</w:t>
      </w:r>
    </w:p>
    <w:p w:rsidR="001E4E9D" w:rsidRDefault="001E4E9D">
      <w:pPr>
        <w:spacing w:line="360" w:lineRule="auto"/>
        <w:jc w:val="both"/>
      </w:pPr>
      <w:r>
        <w:t>Assim, pois esta gasolina que acabamos de citar não irá destilar numa única temperatura, mas sim numa faixa, na qual, no início teremos apenas hexana, depois heptana, octana e finalmente nonana.</w:t>
      </w:r>
    </w:p>
    <w:p w:rsidR="001E4E9D" w:rsidRDefault="001E4E9D">
      <w:pPr>
        <w:spacing w:line="360" w:lineRule="auto"/>
        <w:jc w:val="both"/>
      </w:pPr>
      <w:r>
        <w:t>Na página 83 da apostila (A. Donschke e F. R. Landi) a figura 6.1, nos dá uma idéia das curvas de destilação, sendo que teríamos os seguintes valores aproximados:</w:t>
      </w:r>
    </w:p>
    <w:p w:rsidR="001E4E9D" w:rsidRDefault="001E4E9D">
      <w:pPr>
        <w:numPr>
          <w:ilvl w:val="0"/>
          <w:numId w:val="10"/>
        </w:numPr>
        <w:spacing w:line="360" w:lineRule="auto"/>
        <w:jc w:val="both"/>
      </w:pPr>
      <w:r>
        <w:t>Óleo Diesel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</w:t>
      </w:r>
      <w:r>
        <w:rPr>
          <w:vertAlign w:val="superscript"/>
        </w:rPr>
        <w:t>o</w:t>
      </w:r>
      <w:r>
        <w:t>C a 327</w:t>
      </w:r>
      <w:r>
        <w:rPr>
          <w:vertAlign w:val="superscript"/>
        </w:rPr>
        <w:t>o</w:t>
      </w:r>
      <w:r>
        <w:t>C</w:t>
      </w:r>
    </w:p>
    <w:p w:rsidR="001E4E9D" w:rsidRDefault="001E4E9D">
      <w:pPr>
        <w:numPr>
          <w:ilvl w:val="0"/>
          <w:numId w:val="10"/>
        </w:numPr>
        <w:spacing w:line="360" w:lineRule="auto"/>
        <w:jc w:val="both"/>
      </w:pPr>
      <w:r>
        <w:t>Destilado leve (para Diesel rápidos e jatos)</w:t>
      </w:r>
      <w:r>
        <w:tab/>
      </w:r>
      <w:r>
        <w:tab/>
      </w:r>
      <w:r>
        <w:tab/>
      </w:r>
      <w:r>
        <w:tab/>
      </w:r>
      <w:r>
        <w:tab/>
        <w:t>174</w:t>
      </w:r>
      <w:r>
        <w:rPr>
          <w:vertAlign w:val="superscript"/>
        </w:rPr>
        <w:t>o</w:t>
      </w:r>
      <w:r>
        <w:t>C a 279</w:t>
      </w:r>
      <w:r>
        <w:rPr>
          <w:vertAlign w:val="superscript"/>
        </w:rPr>
        <w:t>o</w:t>
      </w:r>
      <w:r>
        <w:t>C</w:t>
      </w:r>
    </w:p>
    <w:p w:rsidR="001E4E9D" w:rsidRDefault="001E4E9D">
      <w:pPr>
        <w:numPr>
          <w:ilvl w:val="0"/>
          <w:numId w:val="10"/>
        </w:numPr>
        <w:spacing w:line="360" w:lineRule="auto"/>
        <w:jc w:val="both"/>
      </w:pPr>
      <w:r>
        <w:t>Querosene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163</w:t>
      </w:r>
      <w:r>
        <w:rPr>
          <w:vertAlign w:val="superscript"/>
        </w:rPr>
        <w:t>o</w:t>
      </w:r>
      <w:r>
        <w:t>C a 260</w:t>
      </w:r>
      <w:r>
        <w:rPr>
          <w:vertAlign w:val="superscript"/>
        </w:rPr>
        <w:t>o</w:t>
      </w:r>
      <w:r>
        <w:t>C</w:t>
      </w:r>
    </w:p>
    <w:p w:rsidR="001E4E9D" w:rsidRDefault="001E4E9D">
      <w:pPr>
        <w:numPr>
          <w:ilvl w:val="0"/>
          <w:numId w:val="10"/>
        </w:numPr>
        <w:spacing w:line="360" w:lineRule="auto"/>
        <w:jc w:val="both"/>
      </w:pPr>
      <w:r>
        <w:t>Combustível de aviação, de baixa volatilidade</w:t>
      </w:r>
      <w:r>
        <w:tab/>
      </w:r>
      <w:r>
        <w:tab/>
      </w:r>
      <w:r>
        <w:tab/>
      </w:r>
      <w:r>
        <w:tab/>
      </w:r>
      <w:r>
        <w:tab/>
        <w:t>149</w:t>
      </w:r>
      <w:r>
        <w:rPr>
          <w:vertAlign w:val="superscript"/>
        </w:rPr>
        <w:t>o</w:t>
      </w:r>
      <w:r>
        <w:t>C a 185</w:t>
      </w:r>
      <w:r>
        <w:rPr>
          <w:vertAlign w:val="superscript"/>
        </w:rPr>
        <w:t>o</w:t>
      </w:r>
      <w:r>
        <w:t>C</w:t>
      </w:r>
    </w:p>
    <w:p w:rsidR="001E4E9D" w:rsidRDefault="001E4E9D">
      <w:pPr>
        <w:numPr>
          <w:ilvl w:val="0"/>
          <w:numId w:val="10"/>
        </w:numPr>
        <w:spacing w:line="360" w:lineRule="auto"/>
        <w:jc w:val="both"/>
      </w:pPr>
      <w:r>
        <w:t>Gasolina automotiva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  <w:r>
        <w:rPr>
          <w:vertAlign w:val="superscript"/>
        </w:rPr>
        <w:t>o</w:t>
      </w:r>
      <w:r>
        <w:t>C a 210</w:t>
      </w:r>
      <w:r>
        <w:rPr>
          <w:vertAlign w:val="superscript"/>
        </w:rPr>
        <w:t>o</w:t>
      </w:r>
      <w:r>
        <w:t>C</w:t>
      </w:r>
    </w:p>
    <w:p w:rsidR="001E4E9D" w:rsidRDefault="001E4E9D">
      <w:pPr>
        <w:numPr>
          <w:ilvl w:val="0"/>
          <w:numId w:val="10"/>
        </w:numPr>
        <w:spacing w:line="360" w:lineRule="auto"/>
        <w:jc w:val="both"/>
      </w:pPr>
      <w:r>
        <w:t>Gasolina de aviação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  <w:r>
        <w:rPr>
          <w:vertAlign w:val="superscript"/>
        </w:rPr>
        <w:t>o</w:t>
      </w:r>
      <w:r>
        <w:t>C a 149</w:t>
      </w:r>
      <w:r>
        <w:rPr>
          <w:vertAlign w:val="superscript"/>
        </w:rPr>
        <w:t>o</w:t>
      </w:r>
      <w:r>
        <w:t>C</w:t>
      </w:r>
    </w:p>
    <w:p w:rsidR="004A5E8E" w:rsidRDefault="004A5E8E" w:rsidP="00702039">
      <w:pPr>
        <w:jc w:val="both"/>
      </w:pPr>
      <w:r>
        <w:br w:type="page"/>
      </w:r>
    </w:p>
    <w:p w:rsidR="001E4E9D" w:rsidRDefault="001E4E9D">
      <w:pPr>
        <w:spacing w:line="360" w:lineRule="auto"/>
        <w:jc w:val="both"/>
      </w:pPr>
      <w:r>
        <w:t>Note-se que a gasolina de aviação tem uma faixa muito mais estreita que a gasolina automotiva, ou seja, a gasolina de aviação é de melhor qualidade e de uma elaboração mais dispendiosa que a automotiva.</w:t>
      </w:r>
    </w:p>
    <w:p w:rsidR="00F43EE1" w:rsidRDefault="00F43EE1" w:rsidP="00702039">
      <w:pPr>
        <w:jc w:val="both"/>
      </w:pPr>
    </w:p>
    <w:p w:rsidR="00E444E9" w:rsidRDefault="00702039" w:rsidP="00E444E9">
      <w:pPr>
        <w:spacing w:line="360" w:lineRule="auto"/>
        <w:jc w:val="both"/>
      </w:pPr>
      <w:r>
        <w:rPr>
          <w:b/>
          <w:u w:val="single"/>
        </w:rPr>
        <w:t>4</w:t>
      </w:r>
      <w:r w:rsidR="00E444E9">
        <w:rPr>
          <w:b/>
          <w:u w:val="single"/>
        </w:rPr>
        <w:t>.2:- Fórmula Química de um combustível</w:t>
      </w:r>
      <w:r w:rsidR="008359B0" w:rsidRPr="008359B0">
        <w:t>:-</w:t>
      </w:r>
      <w:r w:rsidR="008359B0">
        <w:t xml:space="preserve"> (Método do Carbono Unitário)</w:t>
      </w:r>
    </w:p>
    <w:p w:rsidR="00E444E9" w:rsidRDefault="00E444E9" w:rsidP="00E444E9">
      <w:pPr>
        <w:spacing w:line="360" w:lineRule="auto"/>
        <w:jc w:val="both"/>
      </w:pPr>
      <w:r>
        <w:t xml:space="preserve">Através da análise química quantitativa ponderada de um combustível, é possível determinar a sua fórmula química utilizando-se do Método do Carbono unitário, conforme exemplo dado no </w:t>
      </w:r>
      <w:r w:rsidR="008359B0">
        <w:t>exemplo</w:t>
      </w:r>
      <w:r>
        <w:t xml:space="preserve"> a seguir:</w:t>
      </w:r>
    </w:p>
    <w:p w:rsidR="00E444E9" w:rsidRDefault="008359B0" w:rsidP="00E444E9">
      <w:pPr>
        <w:spacing w:before="120" w:line="360" w:lineRule="auto"/>
        <w:jc w:val="center"/>
        <w:rPr>
          <w:u w:val="single"/>
        </w:rPr>
      </w:pPr>
      <w:r>
        <w:rPr>
          <w:u w:val="single"/>
        </w:rPr>
        <w:t>Exemplo</w:t>
      </w:r>
      <w:r w:rsidR="00E444E9">
        <w:rPr>
          <w:u w:val="single"/>
        </w:rPr>
        <w:t>:</w:t>
      </w:r>
    </w:p>
    <w:p w:rsidR="00E444E9" w:rsidRDefault="00E444E9" w:rsidP="00E444E9">
      <w:pPr>
        <w:pStyle w:val="Corpodetexto3"/>
      </w:pPr>
      <w:r>
        <w:t>A análise química quantitativa ponderada de um combustível líquido deu o seguinte resultado:</w:t>
      </w:r>
    </w:p>
    <w:tbl>
      <w:tblPr>
        <w:tblW w:w="0" w:type="auto"/>
        <w:tblInd w:w="2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59"/>
        <w:gridCol w:w="1984"/>
      </w:tblGrid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444E9" w:rsidRDefault="00E444E9" w:rsidP="00681749">
            <w:pPr>
              <w:pStyle w:val="Corpodetexto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Elemento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444E9" w:rsidRDefault="00E444E9" w:rsidP="00681749">
            <w:pPr>
              <w:pStyle w:val="Corpodetexto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 em peso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E444E9" w:rsidRDefault="00E444E9" w:rsidP="00681749">
            <w:pPr>
              <w:pStyle w:val="Corpodetexto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Massa atômica</w:t>
            </w: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Carbono</w:t>
            </w:r>
          </w:p>
        </w:tc>
        <w:tc>
          <w:tcPr>
            <w:tcW w:w="1559" w:type="dxa"/>
            <w:tcBorders>
              <w:top w:val="nil"/>
            </w:tcBorders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77</w:t>
            </w:r>
          </w:p>
        </w:tc>
        <w:tc>
          <w:tcPr>
            <w:tcW w:w="1984" w:type="dxa"/>
            <w:tcBorders>
              <w:top w:val="nil"/>
            </w:tcBorders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12</w:t>
            </w: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Hidrogênio</w:t>
            </w:r>
          </w:p>
        </w:tc>
        <w:tc>
          <w:tcPr>
            <w:tcW w:w="1559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1</w:t>
            </w: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Oxigênio</w:t>
            </w:r>
          </w:p>
        </w:tc>
        <w:tc>
          <w:tcPr>
            <w:tcW w:w="1559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16</w:t>
            </w: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Nitrogênio</w:t>
            </w:r>
          </w:p>
        </w:tc>
        <w:tc>
          <w:tcPr>
            <w:tcW w:w="1559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14</w:t>
            </w: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Enxofre</w:t>
            </w:r>
          </w:p>
        </w:tc>
        <w:tc>
          <w:tcPr>
            <w:tcW w:w="1559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32</w:t>
            </w: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Umidade</w:t>
            </w:r>
          </w:p>
        </w:tc>
        <w:tc>
          <w:tcPr>
            <w:tcW w:w="1559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</w:p>
        </w:tc>
      </w:tr>
      <w:tr w:rsidR="00E444E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</w:p>
        </w:tc>
        <w:tc>
          <w:tcPr>
            <w:tcW w:w="1559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444E9" w:rsidRDefault="00E444E9" w:rsidP="00681749">
            <w:pPr>
              <w:pStyle w:val="Corpodetexto3"/>
              <w:spacing w:line="240" w:lineRule="auto"/>
              <w:jc w:val="center"/>
            </w:pPr>
          </w:p>
        </w:tc>
      </w:tr>
    </w:tbl>
    <w:p w:rsidR="00E444E9" w:rsidRDefault="00E444E9" w:rsidP="008359B0">
      <w:pPr>
        <w:jc w:val="both"/>
      </w:pPr>
    </w:p>
    <w:p w:rsidR="00E444E9" w:rsidRPr="00C80B27" w:rsidRDefault="00E444E9" w:rsidP="00E444E9">
      <w:pPr>
        <w:pStyle w:val="Corpodetexto"/>
        <w:spacing w:line="360" w:lineRule="auto"/>
        <w:rPr>
          <w:b/>
          <w:sz w:val="28"/>
          <w:szCs w:val="28"/>
          <w:u w:val="single"/>
        </w:rPr>
      </w:pPr>
      <w:r w:rsidRPr="00C80B27">
        <w:rPr>
          <w:b/>
          <w:sz w:val="28"/>
          <w:szCs w:val="28"/>
          <w:u w:val="single"/>
        </w:rPr>
        <w:t>Pede-se determinar as características de combustão.</w:t>
      </w:r>
    </w:p>
    <w:p w:rsidR="00E444E9" w:rsidRDefault="00E444E9" w:rsidP="008359B0">
      <w:pPr>
        <w:pStyle w:val="Corpodetexto"/>
      </w:pPr>
    </w:p>
    <w:p w:rsidR="00E444E9" w:rsidRDefault="00E444E9" w:rsidP="00E444E9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rPr>
          <w:u w:val="single"/>
        </w:rPr>
        <w:t>Determinar a fórmula do combustível:</w:t>
      </w:r>
      <w:r>
        <w:t xml:space="preserve"> (Carbono unitário)</w:t>
      </w:r>
    </w:p>
    <w:p w:rsidR="00E444E9" w:rsidRDefault="00E444E9" w:rsidP="00E444E9">
      <w:pPr>
        <w:spacing w:line="360" w:lineRule="auto"/>
        <w:jc w:val="center"/>
        <w:rPr>
          <w:b/>
        </w:rPr>
      </w:pPr>
      <w:r>
        <w:rPr>
          <w:b/>
        </w:rPr>
        <w:t>C Hx Oy Nz St + A H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E444E9" w:rsidRDefault="00E444E9" w:rsidP="00E444E9">
      <w:pPr>
        <w:spacing w:line="360" w:lineRule="auto"/>
        <w:jc w:val="both"/>
      </w:pPr>
      <w:r>
        <w:t xml:space="preserve">Carbono:- 0,77 = </w:t>
      </w:r>
      <w:r w:rsidRPr="00AE7D18">
        <w:rPr>
          <w:position w:val="-28"/>
        </w:rPr>
        <w:object w:dxaOrig="5060" w:dyaOrig="660">
          <v:shape id="_x0000_i1072" type="#_x0000_t75" style="width:278.35pt;height:32.8pt" o:ole="" fillcolor="window">
            <v:imagedata r:id="rId84" o:title=""/>
          </v:shape>
          <o:OLEObject Type="Embed" ProgID="Equation.3" ShapeID="_x0000_i1072" DrawAspect="Content" ObjectID="_1597647253" r:id="rId85"/>
        </w:object>
      </w:r>
    </w:p>
    <w:p w:rsidR="00E444E9" w:rsidRDefault="00E444E9" w:rsidP="00E444E9">
      <w:pPr>
        <w:spacing w:line="360" w:lineRule="auto"/>
        <w:jc w:val="center"/>
      </w:pPr>
      <w:r>
        <w:t xml:space="preserve">D = </w:t>
      </w:r>
      <w:r>
        <w:rPr>
          <w:position w:val="-24"/>
        </w:rPr>
        <w:object w:dxaOrig="1219" w:dyaOrig="580">
          <v:shape id="_x0000_i1073" type="#_x0000_t75" style="width:60.7pt;height:29pt" o:ole="" fillcolor="window">
            <v:imagedata r:id="rId86" o:title=""/>
          </v:shape>
          <o:OLEObject Type="Embed" ProgID="Equation.3" ShapeID="_x0000_i1073" DrawAspect="Content" ObjectID="_1597647254" r:id="rId87"/>
        </w:object>
      </w:r>
    </w:p>
    <w:p w:rsidR="00E444E9" w:rsidRDefault="00E444E9" w:rsidP="00E444E9">
      <w:pPr>
        <w:spacing w:line="360" w:lineRule="auto"/>
        <w:jc w:val="both"/>
      </w:pPr>
      <w:r>
        <w:t xml:space="preserve">Hidrogênio:-0,09 = </w:t>
      </w:r>
      <w:r>
        <w:rPr>
          <w:position w:val="-20"/>
        </w:rPr>
        <w:object w:dxaOrig="460" w:dyaOrig="540">
          <v:shape id="_x0000_i1074" type="#_x0000_t75" style="width:23.1pt;height:26.85pt" o:ole="" fillcolor="window">
            <v:imagedata r:id="rId88" o:title=""/>
          </v:shape>
          <o:OLEObject Type="Embed" ProgID="Equation.3" ShapeID="_x0000_i1074" DrawAspect="Content" ObjectID="_1597647255" r:id="rId89"/>
        </w:object>
      </w:r>
      <w:r>
        <w:tab/>
      </w:r>
      <w:r>
        <w:sym w:font="Symbol" w:char="F05C"/>
      </w:r>
      <w:r>
        <w:tab/>
        <w:t>x = 0,09 x D = 0,09 x 15,584 = 1,403</w:t>
      </w:r>
    </w:p>
    <w:p w:rsidR="00E444E9" w:rsidRDefault="00E444E9" w:rsidP="00E444E9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Oxigênio:- 0,05 = </w:t>
      </w:r>
      <w:r>
        <w:rPr>
          <w:position w:val="-20"/>
        </w:rPr>
        <w:object w:dxaOrig="580" w:dyaOrig="540">
          <v:shape id="_x0000_i1075" type="#_x0000_t75" style="width:29pt;height:26.85pt" o:ole="" fillcolor="window">
            <v:imagedata r:id="rId90" o:title=""/>
          </v:shape>
          <o:OLEObject Type="Embed" ProgID="Equation.3" ShapeID="_x0000_i1075" DrawAspect="Content" ObjectID="_1597647256" r:id="rId91"/>
        </w:object>
      </w:r>
      <w:r>
        <w:rPr>
          <w:lang w:val="es-ES_tradnl"/>
        </w:rPr>
        <w:tab/>
      </w:r>
      <w:r>
        <w:sym w:font="Symbol" w:char="F05C"/>
      </w:r>
      <w:r>
        <w:rPr>
          <w:lang w:val="es-ES_tradnl"/>
        </w:rPr>
        <w:tab/>
        <w:t xml:space="preserve">y = </w:t>
      </w:r>
      <w:r>
        <w:rPr>
          <w:position w:val="-22"/>
        </w:rPr>
        <w:object w:dxaOrig="2740" w:dyaOrig="560">
          <v:shape id="_x0000_i1076" type="#_x0000_t75" style="width:137pt;height:27.95pt" o:ole="" fillcolor="window">
            <v:imagedata r:id="rId92" o:title=""/>
          </v:shape>
          <o:OLEObject Type="Embed" ProgID="Equation.3" ShapeID="_x0000_i1076" DrawAspect="Content" ObjectID="_1597647257" r:id="rId93"/>
        </w:object>
      </w:r>
    </w:p>
    <w:p w:rsidR="00E444E9" w:rsidRDefault="00E444E9" w:rsidP="00E444E9">
      <w:pPr>
        <w:spacing w:line="360" w:lineRule="auto"/>
        <w:jc w:val="both"/>
      </w:pPr>
      <w:r>
        <w:rPr>
          <w:lang w:val="es-ES_tradnl"/>
        </w:rPr>
        <w:t xml:space="preserve">Nitrogênio:- 0,04 = </w:t>
      </w:r>
      <w:r>
        <w:rPr>
          <w:position w:val="-20"/>
        </w:rPr>
        <w:object w:dxaOrig="560" w:dyaOrig="540">
          <v:shape id="_x0000_i1077" type="#_x0000_t75" style="width:27.95pt;height:26.85pt" o:ole="" fillcolor="window">
            <v:imagedata r:id="rId94" o:title=""/>
          </v:shape>
          <o:OLEObject Type="Embed" ProgID="Equation.3" ShapeID="_x0000_i1077" DrawAspect="Content" ObjectID="_1597647258" r:id="rId95"/>
        </w:object>
      </w:r>
      <w:r>
        <w:rPr>
          <w:lang w:val="es-ES_tradnl"/>
        </w:rPr>
        <w:tab/>
      </w:r>
      <w:r>
        <w:sym w:font="Symbol" w:char="F05C"/>
      </w:r>
      <w:r>
        <w:rPr>
          <w:lang w:val="es-ES_tradnl"/>
        </w:rPr>
        <w:tab/>
        <w:t xml:space="preserve">z = </w:t>
      </w:r>
      <w:r>
        <w:rPr>
          <w:position w:val="-20"/>
        </w:rPr>
        <w:object w:dxaOrig="2740" w:dyaOrig="540">
          <v:shape id="_x0000_i1078" type="#_x0000_t75" style="width:137pt;height:26.85pt" o:ole="" fillcolor="window">
            <v:imagedata r:id="rId96" o:title=""/>
          </v:shape>
          <o:OLEObject Type="Embed" ProgID="Equation.3" ShapeID="_x0000_i1078" DrawAspect="Content" ObjectID="_1597647259" r:id="rId97"/>
        </w:object>
      </w:r>
    </w:p>
    <w:p w:rsidR="00702039" w:rsidRDefault="00702039" w:rsidP="00702039">
      <w:pPr>
        <w:jc w:val="both"/>
        <w:rPr>
          <w:lang w:val="es-ES_tradnl"/>
        </w:rPr>
      </w:pPr>
      <w:r>
        <w:br w:type="page"/>
      </w:r>
    </w:p>
    <w:p w:rsidR="00E444E9" w:rsidRDefault="00E444E9" w:rsidP="00E444E9">
      <w:pPr>
        <w:spacing w:line="360" w:lineRule="auto"/>
        <w:jc w:val="both"/>
      </w:pPr>
      <w:r w:rsidRPr="00B03CD3">
        <w:rPr>
          <w:lang w:val="es-ES_tradnl"/>
        </w:rPr>
        <w:t xml:space="preserve">Enxofre:- 0,03 = </w:t>
      </w:r>
      <w:r>
        <w:rPr>
          <w:position w:val="-20"/>
        </w:rPr>
        <w:object w:dxaOrig="560" w:dyaOrig="540">
          <v:shape id="_x0000_i1079" type="#_x0000_t75" style="width:27.95pt;height:26.85pt" o:ole="" fillcolor="window">
            <v:imagedata r:id="rId98" o:title=""/>
          </v:shape>
          <o:OLEObject Type="Embed" ProgID="Equation.3" ShapeID="_x0000_i1079" DrawAspect="Content" ObjectID="_1597647260" r:id="rId99"/>
        </w:object>
      </w:r>
      <w:r w:rsidRPr="00B03CD3">
        <w:rPr>
          <w:lang w:val="es-ES_tradnl"/>
        </w:rPr>
        <w:tab/>
      </w:r>
      <w:r>
        <w:sym w:font="Symbol" w:char="F05C"/>
      </w:r>
      <w:r w:rsidRPr="00B03CD3">
        <w:rPr>
          <w:lang w:val="es-ES_tradnl"/>
        </w:rPr>
        <w:tab/>
        <w:t xml:space="preserve">t = </w:t>
      </w:r>
      <w:r>
        <w:rPr>
          <w:position w:val="-22"/>
        </w:rPr>
        <w:object w:dxaOrig="2720" w:dyaOrig="560">
          <v:shape id="_x0000_i1080" type="#_x0000_t75" style="width:135.95pt;height:27.95pt" o:ole="" fillcolor="window">
            <v:imagedata r:id="rId100" o:title=""/>
          </v:shape>
          <o:OLEObject Type="Embed" ProgID="Equation.3" ShapeID="_x0000_i1080" DrawAspect="Content" ObjectID="_1597647261" r:id="rId101"/>
        </w:object>
      </w:r>
    </w:p>
    <w:p w:rsidR="00E444E9" w:rsidRDefault="00E444E9" w:rsidP="00E444E9">
      <w:pPr>
        <w:spacing w:line="360" w:lineRule="auto"/>
        <w:jc w:val="both"/>
      </w:pPr>
      <w:r>
        <w:t xml:space="preserve">Umidade:- 0,02 = </w:t>
      </w:r>
      <w:r>
        <w:rPr>
          <w:position w:val="-20"/>
        </w:rPr>
        <w:object w:dxaOrig="620" w:dyaOrig="540">
          <v:shape id="_x0000_i1081" type="#_x0000_t75" style="width:31.15pt;height:26.85pt" o:ole="" fillcolor="window">
            <v:imagedata r:id="rId102" o:title=""/>
          </v:shape>
          <o:OLEObject Type="Embed" ProgID="Equation.3" ShapeID="_x0000_i1081" DrawAspect="Content" ObjectID="_1597647262" r:id="rId103"/>
        </w:object>
      </w:r>
      <w:r>
        <w:tab/>
      </w:r>
      <w:r>
        <w:sym w:font="Symbol" w:char="F05C"/>
      </w:r>
      <w:r>
        <w:tab/>
        <w:t xml:space="preserve">A = </w:t>
      </w:r>
      <w:r>
        <w:rPr>
          <w:position w:val="-22"/>
        </w:rPr>
        <w:object w:dxaOrig="2760" w:dyaOrig="560">
          <v:shape id="_x0000_i1082" type="#_x0000_t75" style="width:138.1pt;height:27.95pt" o:ole="" fillcolor="window">
            <v:imagedata r:id="rId104" o:title=""/>
          </v:shape>
          <o:OLEObject Type="Embed" ProgID="Equation.3" ShapeID="_x0000_i1082" DrawAspect="Content" ObjectID="_1597647263" r:id="rId105"/>
        </w:object>
      </w:r>
    </w:p>
    <w:p w:rsidR="00E444E9" w:rsidRDefault="00E444E9" w:rsidP="00E444E9">
      <w:pPr>
        <w:spacing w:before="120" w:after="120" w:line="360" w:lineRule="auto"/>
        <w:jc w:val="center"/>
        <w:rPr>
          <w:b/>
        </w:rPr>
      </w:pPr>
      <w:r>
        <w:rPr>
          <w:b/>
          <w:bdr w:val="single" w:sz="18" w:space="0" w:color="auto"/>
        </w:rPr>
        <w:t>C H</w:t>
      </w:r>
      <w:r>
        <w:rPr>
          <w:b/>
          <w:bdr w:val="single" w:sz="18" w:space="0" w:color="auto"/>
          <w:vertAlign w:val="subscript"/>
        </w:rPr>
        <w:t>1,403</w:t>
      </w:r>
      <w:r>
        <w:rPr>
          <w:b/>
          <w:bdr w:val="single" w:sz="18" w:space="0" w:color="auto"/>
        </w:rPr>
        <w:t xml:space="preserve"> O</w:t>
      </w:r>
      <w:r>
        <w:rPr>
          <w:b/>
          <w:bdr w:val="single" w:sz="18" w:space="0" w:color="auto"/>
          <w:vertAlign w:val="subscript"/>
        </w:rPr>
        <w:t>0,049</w:t>
      </w:r>
      <w:r>
        <w:rPr>
          <w:b/>
          <w:bdr w:val="single" w:sz="18" w:space="0" w:color="auto"/>
        </w:rPr>
        <w:t xml:space="preserve"> N</w:t>
      </w:r>
      <w:r>
        <w:rPr>
          <w:b/>
          <w:bdr w:val="single" w:sz="18" w:space="0" w:color="auto"/>
          <w:vertAlign w:val="subscript"/>
        </w:rPr>
        <w:t xml:space="preserve">0,045 </w:t>
      </w:r>
      <w:r>
        <w:rPr>
          <w:b/>
          <w:bdr w:val="single" w:sz="18" w:space="0" w:color="auto"/>
        </w:rPr>
        <w:t>S</w:t>
      </w:r>
      <w:r>
        <w:rPr>
          <w:b/>
          <w:bdr w:val="single" w:sz="18" w:space="0" w:color="auto"/>
          <w:vertAlign w:val="subscript"/>
        </w:rPr>
        <w:t xml:space="preserve">0,015 </w:t>
      </w:r>
      <w:r>
        <w:rPr>
          <w:b/>
          <w:bdr w:val="single" w:sz="18" w:space="0" w:color="auto"/>
        </w:rPr>
        <w:t>+ 0,017 H</w:t>
      </w:r>
      <w:r>
        <w:rPr>
          <w:b/>
          <w:bdr w:val="single" w:sz="18" w:space="0" w:color="auto"/>
          <w:vertAlign w:val="subscript"/>
        </w:rPr>
        <w:t>2</w:t>
      </w:r>
      <w:r>
        <w:rPr>
          <w:b/>
          <w:bdr w:val="single" w:sz="18" w:space="0" w:color="auto"/>
        </w:rPr>
        <w:t>O</w:t>
      </w:r>
    </w:p>
    <w:p w:rsidR="00E444E9" w:rsidRDefault="00E444E9" w:rsidP="00E444E9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</w:pPr>
      <w:r>
        <w:rPr>
          <w:u w:val="single"/>
        </w:rPr>
        <w:t>Reação de Combustão:</w:t>
      </w:r>
    </w:p>
    <w:p w:rsidR="00E444E9" w:rsidRDefault="00E444E9" w:rsidP="00E444E9">
      <w:pPr>
        <w:spacing w:line="360" w:lineRule="auto"/>
        <w:jc w:val="both"/>
      </w:pPr>
      <w:r>
        <w:t>C H</w:t>
      </w:r>
      <w:r>
        <w:rPr>
          <w:vertAlign w:val="subscript"/>
        </w:rPr>
        <w:t>1,403</w:t>
      </w:r>
      <w:r>
        <w:t xml:space="preserve"> O</w:t>
      </w:r>
      <w:r>
        <w:rPr>
          <w:vertAlign w:val="subscript"/>
        </w:rPr>
        <w:t>0,049</w:t>
      </w:r>
      <w:r>
        <w:t xml:space="preserve"> N</w:t>
      </w:r>
      <w:r>
        <w:rPr>
          <w:vertAlign w:val="subscript"/>
        </w:rPr>
        <w:t xml:space="preserve">0,045 </w:t>
      </w:r>
      <w:r>
        <w:t>S</w:t>
      </w:r>
      <w:r>
        <w:rPr>
          <w:vertAlign w:val="subscript"/>
        </w:rPr>
        <w:t xml:space="preserve">0,015 </w:t>
      </w:r>
      <w:r>
        <w:t>+ 0,017 H</w:t>
      </w:r>
      <w:r>
        <w:rPr>
          <w:vertAlign w:val="subscript"/>
        </w:rPr>
        <w:t>2</w:t>
      </w:r>
      <w:r>
        <w:t xml:space="preserve">O + </w:t>
      </w:r>
      <w:r>
        <w:sym w:font="Symbol" w:char="F061"/>
      </w:r>
      <w:r>
        <w:t xml:space="preserve"> (O</w:t>
      </w:r>
      <w:r>
        <w:rPr>
          <w:vertAlign w:val="subscript"/>
        </w:rPr>
        <w:t>2</w:t>
      </w:r>
      <w:r>
        <w:t xml:space="preserve"> + 3,7585)N</w:t>
      </w:r>
      <w:r>
        <w:rPr>
          <w:vertAlign w:val="subscript"/>
        </w:rPr>
        <w:t>2</w:t>
      </w:r>
      <w:r>
        <w:t xml:space="preserve">  </w:t>
      </w:r>
      <w:r>
        <w:sym w:font="Symbol" w:char="F0DE"/>
      </w:r>
      <w:r>
        <w:t xml:space="preserve">  </w:t>
      </w:r>
      <w:r>
        <w:sym w:font="Symbol" w:char="F062"/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sym w:font="Symbol" w:char="F067"/>
      </w:r>
      <w:r>
        <w:t xml:space="preserve"> H</w:t>
      </w:r>
      <w:r>
        <w:rPr>
          <w:vertAlign w:val="subscript"/>
        </w:rPr>
        <w:t>2</w:t>
      </w:r>
      <w:r>
        <w:t xml:space="preserve">O + </w:t>
      </w:r>
      <w:r>
        <w:sym w:font="Symbol" w:char="F064"/>
      </w:r>
      <w:r>
        <w:t xml:space="preserve"> SO</w:t>
      </w:r>
      <w:r>
        <w:rPr>
          <w:vertAlign w:val="subscript"/>
        </w:rPr>
        <w:t>2</w:t>
      </w:r>
      <w:r>
        <w:t xml:space="preserve"> + </w:t>
      </w:r>
      <w:r>
        <w:sym w:font="Symbol" w:char="F073"/>
      </w:r>
      <w:r>
        <w:t>N</w:t>
      </w:r>
      <w:r>
        <w:rPr>
          <w:vertAlign w:val="subscript"/>
        </w:rPr>
        <w:t>2</w:t>
      </w:r>
    </w:p>
    <w:p w:rsidR="00E444E9" w:rsidRDefault="00E444E9" w:rsidP="00E444E9">
      <w:pPr>
        <w:spacing w:line="360" w:lineRule="auto"/>
        <w:jc w:val="both"/>
      </w:pPr>
      <w:r>
        <w:t xml:space="preserve">C – </w:t>
      </w:r>
      <w:r>
        <w:rPr>
          <w:bdr w:val="single" w:sz="12" w:space="0" w:color="auto"/>
        </w:rPr>
        <w:t xml:space="preserve">1 = </w:t>
      </w:r>
      <w:r>
        <w:rPr>
          <w:bdr w:val="single" w:sz="12" w:space="0" w:color="auto"/>
        </w:rPr>
        <w:sym w:font="Symbol" w:char="F062"/>
      </w:r>
      <w:r>
        <w:tab/>
        <w:t>H – 1,403 + 2 x 0,017 = 2</w:t>
      </w:r>
      <w:r>
        <w:sym w:font="Symbol" w:char="F067"/>
      </w:r>
      <w:r>
        <w:t xml:space="preserve"> </w:t>
      </w:r>
      <w:r>
        <w:sym w:font="Symbol" w:char="F05C"/>
      </w:r>
      <w:r>
        <w:rPr>
          <w:bdr w:val="single" w:sz="12" w:space="0" w:color="auto"/>
        </w:rPr>
        <w:sym w:font="Symbol" w:char="F067"/>
      </w:r>
      <w:r>
        <w:rPr>
          <w:bdr w:val="single" w:sz="12" w:space="0" w:color="auto"/>
        </w:rPr>
        <w:t xml:space="preserve"> = 0,718</w:t>
      </w:r>
      <w:r>
        <w:tab/>
        <w:t xml:space="preserve">S:- </w:t>
      </w:r>
      <w:r>
        <w:rPr>
          <w:bdr w:val="single" w:sz="12" w:space="0" w:color="auto"/>
        </w:rPr>
        <w:t xml:space="preserve">0,015 = </w:t>
      </w:r>
      <w:r>
        <w:rPr>
          <w:bdr w:val="single" w:sz="12" w:space="0" w:color="auto"/>
        </w:rPr>
        <w:sym w:font="Symbol" w:char="F064"/>
      </w:r>
    </w:p>
    <w:p w:rsidR="00E444E9" w:rsidRDefault="00E444E9" w:rsidP="00E444E9">
      <w:pPr>
        <w:spacing w:line="360" w:lineRule="auto"/>
        <w:jc w:val="both"/>
      </w:pPr>
      <w:r>
        <w:t>O – 0,049 + 0,017 + 2</w:t>
      </w:r>
      <w:r>
        <w:sym w:font="Symbol" w:char="F061"/>
      </w:r>
      <w:r>
        <w:t xml:space="preserve"> = 2</w:t>
      </w:r>
      <w:r>
        <w:sym w:font="Symbol" w:char="F062"/>
      </w:r>
      <w:r>
        <w:t xml:space="preserve"> + </w:t>
      </w:r>
      <w:r>
        <w:sym w:font="Symbol" w:char="F067"/>
      </w:r>
      <w:r>
        <w:t xml:space="preserve"> + 2</w:t>
      </w:r>
      <w:r>
        <w:sym w:font="Symbol" w:char="F064"/>
      </w:r>
      <w:r>
        <w:t xml:space="preserve"> = 2 x 1 + 0,718 + 2 x 0,015 </w:t>
      </w:r>
      <w:r>
        <w:sym w:font="Symbol" w:char="F05C"/>
      </w:r>
      <w:r>
        <w:rPr>
          <w:bdr w:val="single" w:sz="12" w:space="0" w:color="auto"/>
        </w:rPr>
        <w:sym w:font="Symbol" w:char="F061"/>
      </w:r>
      <w:r>
        <w:rPr>
          <w:bdr w:val="single" w:sz="12" w:space="0" w:color="auto"/>
        </w:rPr>
        <w:t xml:space="preserve"> = 1,341</w:t>
      </w:r>
    </w:p>
    <w:p w:rsidR="00E444E9" w:rsidRDefault="00E444E9" w:rsidP="00E444E9">
      <w:pPr>
        <w:spacing w:line="360" w:lineRule="auto"/>
        <w:jc w:val="both"/>
      </w:pPr>
      <w:r>
        <w:t xml:space="preserve">N – 0,045 + 2 x 3,7585 x </w:t>
      </w:r>
      <w:r>
        <w:sym w:font="Symbol" w:char="F061"/>
      </w:r>
      <w:r>
        <w:t xml:space="preserve"> = 2</w:t>
      </w:r>
      <w:r>
        <w:sym w:font="Symbol" w:char="F073"/>
      </w:r>
      <w:r>
        <w:t xml:space="preserve"> = 2 x 1,342 x 3,7585 + 0,045 </w:t>
      </w:r>
      <w:r>
        <w:sym w:font="Symbol" w:char="F05C"/>
      </w:r>
      <w:r>
        <w:t>2</w:t>
      </w:r>
      <w:r>
        <w:sym w:font="Symbol" w:char="F073"/>
      </w:r>
      <w:r>
        <w:t xml:space="preserve"> = 10,129</w:t>
      </w:r>
      <w:r>
        <w:tab/>
      </w:r>
      <w:r>
        <w:rPr>
          <w:bdr w:val="single" w:sz="12" w:space="0" w:color="auto"/>
        </w:rPr>
        <w:sym w:font="Symbol" w:char="F073"/>
      </w:r>
      <w:r>
        <w:rPr>
          <w:bdr w:val="single" w:sz="12" w:space="0" w:color="auto"/>
        </w:rPr>
        <w:t xml:space="preserve"> = 5,063</w:t>
      </w:r>
    </w:p>
    <w:p w:rsidR="00E444E9" w:rsidRDefault="00E444E9" w:rsidP="00E444E9">
      <w:pPr>
        <w:spacing w:line="360" w:lineRule="auto"/>
        <w:jc w:val="both"/>
      </w:pPr>
      <w:r>
        <w:t>Então a reação é:</w:t>
      </w:r>
    </w:p>
    <w:p w:rsidR="00E444E9" w:rsidRPr="00B03CD3" w:rsidRDefault="00E444E9" w:rsidP="00E444E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360" w:lineRule="auto"/>
        <w:ind w:left="142" w:right="368"/>
        <w:jc w:val="center"/>
        <w:rPr>
          <w:sz w:val="20"/>
        </w:rPr>
      </w:pPr>
      <w:r w:rsidRPr="00B03CD3">
        <w:rPr>
          <w:noProof/>
          <w:sz w:val="20"/>
        </w:rPr>
        <w:pict>
          <v:line id="_x0000_s1406" style="position:absolute;left:0;text-align:left;flip:y;z-index:251670528" from="265.85pt,9.4pt" to="283.85pt,9.4pt" strokeweight="1.5pt">
            <v:stroke endarrow="block"/>
          </v:line>
        </w:pict>
      </w:r>
      <w:r w:rsidRPr="00B03CD3">
        <w:rPr>
          <w:sz w:val="20"/>
        </w:rPr>
        <w:t>C H</w:t>
      </w:r>
      <w:r w:rsidRPr="00B03CD3">
        <w:rPr>
          <w:sz w:val="20"/>
          <w:vertAlign w:val="subscript"/>
        </w:rPr>
        <w:t>1,403</w:t>
      </w:r>
      <w:r w:rsidRPr="00B03CD3">
        <w:rPr>
          <w:sz w:val="20"/>
        </w:rPr>
        <w:t xml:space="preserve"> O</w:t>
      </w:r>
      <w:r w:rsidRPr="00B03CD3">
        <w:rPr>
          <w:sz w:val="20"/>
          <w:vertAlign w:val="subscript"/>
        </w:rPr>
        <w:t>0,049</w:t>
      </w:r>
      <w:r w:rsidRPr="00B03CD3">
        <w:rPr>
          <w:sz w:val="20"/>
        </w:rPr>
        <w:t xml:space="preserve"> N</w:t>
      </w:r>
      <w:r w:rsidRPr="00B03CD3">
        <w:rPr>
          <w:sz w:val="20"/>
          <w:vertAlign w:val="subscript"/>
        </w:rPr>
        <w:t xml:space="preserve">0,045 </w:t>
      </w:r>
      <w:r w:rsidRPr="00B03CD3">
        <w:rPr>
          <w:sz w:val="20"/>
        </w:rPr>
        <w:t>S</w:t>
      </w:r>
      <w:r w:rsidRPr="00B03CD3">
        <w:rPr>
          <w:sz w:val="20"/>
          <w:vertAlign w:val="subscript"/>
        </w:rPr>
        <w:t xml:space="preserve">0,015 </w:t>
      </w:r>
      <w:r w:rsidRPr="00B03CD3">
        <w:rPr>
          <w:sz w:val="20"/>
        </w:rPr>
        <w:t>+ 0,017 H</w:t>
      </w:r>
      <w:r w:rsidRPr="00B03CD3">
        <w:rPr>
          <w:sz w:val="20"/>
          <w:vertAlign w:val="subscript"/>
        </w:rPr>
        <w:t>2</w:t>
      </w:r>
      <w:r w:rsidRPr="00B03CD3">
        <w:rPr>
          <w:sz w:val="20"/>
        </w:rPr>
        <w:t>O + 1,342 (O</w:t>
      </w:r>
      <w:r w:rsidRPr="00B03CD3">
        <w:rPr>
          <w:sz w:val="20"/>
          <w:vertAlign w:val="subscript"/>
        </w:rPr>
        <w:t>2</w:t>
      </w:r>
      <w:r w:rsidRPr="00B03CD3">
        <w:rPr>
          <w:sz w:val="20"/>
        </w:rPr>
        <w:t xml:space="preserve"> + 3,7585)N</w:t>
      </w:r>
      <w:r w:rsidRPr="00B03CD3">
        <w:rPr>
          <w:sz w:val="20"/>
          <w:vertAlign w:val="subscript"/>
        </w:rPr>
        <w:t>2</w:t>
      </w:r>
      <w:r w:rsidRPr="00B03CD3">
        <w:rPr>
          <w:sz w:val="20"/>
        </w:rPr>
        <w:t xml:space="preserve">   </w:t>
      </w:r>
      <w:r>
        <w:rPr>
          <w:sz w:val="20"/>
        </w:rPr>
        <w:t xml:space="preserve">      </w:t>
      </w:r>
      <w:r w:rsidRPr="00B03CD3">
        <w:rPr>
          <w:sz w:val="20"/>
        </w:rPr>
        <w:t>1,0 CO</w:t>
      </w:r>
      <w:r w:rsidRPr="00B03CD3">
        <w:rPr>
          <w:sz w:val="20"/>
          <w:vertAlign w:val="subscript"/>
        </w:rPr>
        <w:t>2</w:t>
      </w:r>
      <w:r w:rsidRPr="00B03CD3">
        <w:rPr>
          <w:sz w:val="20"/>
        </w:rPr>
        <w:t xml:space="preserve"> + 0,718 H</w:t>
      </w:r>
      <w:r w:rsidRPr="00B03CD3">
        <w:rPr>
          <w:sz w:val="20"/>
          <w:vertAlign w:val="subscript"/>
        </w:rPr>
        <w:t>2</w:t>
      </w:r>
      <w:r w:rsidRPr="00B03CD3">
        <w:rPr>
          <w:sz w:val="20"/>
        </w:rPr>
        <w:t>O + 0,015 SO</w:t>
      </w:r>
      <w:r w:rsidRPr="00B03CD3">
        <w:rPr>
          <w:sz w:val="20"/>
          <w:vertAlign w:val="subscript"/>
        </w:rPr>
        <w:t>2</w:t>
      </w:r>
      <w:r w:rsidRPr="00B03CD3">
        <w:rPr>
          <w:sz w:val="20"/>
        </w:rPr>
        <w:t xml:space="preserve"> + 5,063N</w:t>
      </w:r>
      <w:r w:rsidRPr="00B03CD3">
        <w:rPr>
          <w:sz w:val="20"/>
          <w:vertAlign w:val="subscript"/>
        </w:rPr>
        <w:t>2</w:t>
      </w:r>
    </w:p>
    <w:p w:rsidR="00E444E9" w:rsidRDefault="00E444E9" w:rsidP="00E444E9">
      <w:pPr>
        <w:jc w:val="both"/>
      </w:pPr>
    </w:p>
    <w:p w:rsidR="00E444E9" w:rsidRDefault="00E444E9" w:rsidP="00E444E9">
      <w:pPr>
        <w:jc w:val="both"/>
      </w:pPr>
      <w:r>
        <w:t>Verificação:-</w:t>
      </w:r>
    </w:p>
    <w:p w:rsidR="00E444E9" w:rsidRDefault="00E444E9" w:rsidP="00E444E9">
      <w:pPr>
        <w:jc w:val="both"/>
      </w:pPr>
    </w:p>
    <w:p w:rsidR="00E444E9" w:rsidRDefault="00E444E9" w:rsidP="00E444E9">
      <w:pPr>
        <w:spacing w:line="360" w:lineRule="auto"/>
        <w:jc w:val="both"/>
      </w:pPr>
      <w:r>
        <w:t>Carbono</w:t>
      </w:r>
      <w:r>
        <w:tab/>
        <w:t xml:space="preserve">1 x 12 = 12 x 1 </w:t>
      </w:r>
      <w:r>
        <w:rPr>
          <w:b/>
        </w:rPr>
        <w:sym w:font="Symbol" w:char="F0D6"/>
      </w:r>
      <w:r>
        <w:tab/>
        <w:t>Mc =12</w:t>
      </w:r>
    </w:p>
    <w:p w:rsidR="00E444E9" w:rsidRDefault="00E444E9" w:rsidP="00E444E9">
      <w:pPr>
        <w:spacing w:line="360" w:lineRule="auto"/>
        <w:jc w:val="both"/>
      </w:pPr>
      <w:r>
        <w:rPr>
          <w:noProof/>
          <w:sz w:val="20"/>
        </w:rPr>
        <w:pict>
          <v:shape id="_x0000_s1400" type="#_x0000_t88" style="position:absolute;left:0;text-align:left;margin-left:247.6pt;margin-top:6.75pt;width:9pt;height:45.35pt;z-index:251664384" adj=",10740" strokeweight="1.5pt"/>
        </w:pict>
      </w:r>
      <w:r>
        <w:rPr>
          <w:noProof/>
          <w:sz w:val="20"/>
        </w:rPr>
        <w:pict>
          <v:shape id="_x0000_s1399" type="#_x0000_t87" style="position:absolute;left:0;text-align:left;margin-left:70.75pt;margin-top:6.75pt;width:9pt;height:45pt;z-index:251663360" adj=",11112" strokeweight="1.5pt"/>
        </w:pict>
      </w:r>
      <w:r>
        <w:rPr>
          <w:noProof/>
          <w:sz w:val="20"/>
        </w:rPr>
        <w:pict>
          <v:shape id="_x0000_s1398" type="#_x0000_t202" style="position:absolute;left:0;text-align:left;margin-left:73.35pt;margin-top:6.4pt;width:180pt;height:54pt;z-index:251662336" o:allowincell="f" stroked="f">
            <v:textbox style="mso-next-textbox:#_x0000_s1398">
              <w:txbxContent>
                <w:p w:rsidR="00E444E9" w:rsidRDefault="00E444E9" w:rsidP="00E444E9">
                  <w:pPr>
                    <w:spacing w:line="480" w:lineRule="auto"/>
                  </w:pPr>
                  <w:r>
                    <w:t>1 x 1,403 + 2 x 0,017 x 1 = 1,437</w:t>
                  </w:r>
                </w:p>
                <w:p w:rsidR="00E444E9" w:rsidRDefault="00E444E9" w:rsidP="00E444E9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480" w:lineRule="auto"/>
                    <w:jc w:val="center"/>
                  </w:pPr>
                  <w:r>
                    <w:t>2 x 1 x 0,718 = 1,438</w:t>
                  </w:r>
                </w:p>
              </w:txbxContent>
            </v:textbox>
          </v:shape>
        </w:pict>
      </w:r>
    </w:p>
    <w:p w:rsidR="00E444E9" w:rsidRDefault="00E444E9" w:rsidP="00E444E9">
      <w:pPr>
        <w:spacing w:line="360" w:lineRule="auto"/>
        <w:jc w:val="both"/>
      </w:pPr>
      <w:r>
        <w:t>Hidrogênio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sym w:font="Symbol" w:char="F0D6"/>
      </w:r>
      <w:r>
        <w:rPr>
          <w:b/>
        </w:rPr>
        <w:tab/>
      </w:r>
      <w:r>
        <w:rPr>
          <w:b/>
        </w:rPr>
        <w:tab/>
      </w:r>
      <w:r>
        <w:t>M</w:t>
      </w:r>
      <w:r>
        <w:rPr>
          <w:vertAlign w:val="subscript"/>
        </w:rPr>
        <w:t>H</w:t>
      </w:r>
      <w:r>
        <w:t xml:space="preserve"> = 1,437</w:t>
      </w:r>
    </w:p>
    <w:p w:rsidR="00E444E9" w:rsidRDefault="00E444E9" w:rsidP="00E444E9">
      <w:pPr>
        <w:spacing w:line="360" w:lineRule="auto"/>
        <w:jc w:val="both"/>
      </w:pPr>
    </w:p>
    <w:p w:rsidR="00E444E9" w:rsidRDefault="00E444E9" w:rsidP="00A52242">
      <w:pPr>
        <w:jc w:val="both"/>
      </w:pPr>
      <w:r>
        <w:rPr>
          <w:noProof/>
          <w:sz w:val="20"/>
        </w:rPr>
        <w:pict>
          <v:shape id="_x0000_s1402" type="#_x0000_t87" style="position:absolute;left:0;text-align:left;margin-left:88.3pt;margin-top:12.85pt;width:9pt;height:74.7pt;z-index:251666432" adj=",10670" strokeweight="1.5pt"/>
        </w:pict>
      </w:r>
      <w:r>
        <w:rPr>
          <w:noProof/>
          <w:sz w:val="20"/>
        </w:rPr>
        <w:pict>
          <v:shape id="_x0000_s1403" type="#_x0000_t88" style="position:absolute;left:0;text-align:left;margin-left:324.6pt;margin-top:13.6pt;width:12.9pt;height:74.6pt;z-index:251667456" adj=",10757" strokeweight="1.5pt"/>
        </w:pict>
      </w:r>
      <w:r>
        <w:rPr>
          <w:noProof/>
          <w:sz w:val="20"/>
        </w:rPr>
        <w:pict>
          <v:shape id="_x0000_s1401" type="#_x0000_t202" style="position:absolute;left:0;text-align:left;margin-left:91.35pt;margin-top:13.7pt;width:235.85pt;height:73.85pt;z-index:251665408" stroked="f">
            <v:textbox style="mso-next-textbox:#_x0000_s1401" inset="0,0,0,0">
              <w:txbxContent>
                <w:p w:rsidR="00E444E9" w:rsidRDefault="00E444E9" w:rsidP="00E444E9">
                  <w:pPr>
                    <w:spacing w:line="480" w:lineRule="auto"/>
                    <w:jc w:val="center"/>
                  </w:pPr>
                  <w:r>
                    <w:t xml:space="preserve">0,049 x 16 + 0,017 x 16 + 1,341 x 2 x 16 ou </w:t>
                  </w:r>
                </w:p>
                <w:p w:rsidR="00E444E9" w:rsidRDefault="00E444E9" w:rsidP="00E444E9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480" w:lineRule="auto"/>
                    <w:jc w:val="center"/>
                  </w:pPr>
                  <w:r>
                    <w:t>16 [0,049 + 0,017 + (1,341 x 2)] = 43,968</w:t>
                  </w:r>
                </w:p>
                <w:p w:rsidR="00E444E9" w:rsidRDefault="00E444E9" w:rsidP="00E444E9">
                  <w:pPr>
                    <w:spacing w:line="480" w:lineRule="auto"/>
                    <w:jc w:val="center"/>
                  </w:pPr>
                  <w:r>
                    <w:t>2 x 16 + 0,719 x 16 + 2 x 0,015 x 16 = 43,968</w:t>
                  </w:r>
                </w:p>
              </w:txbxContent>
            </v:textbox>
          </v:shape>
        </w:pict>
      </w:r>
    </w:p>
    <w:p w:rsidR="00E444E9" w:rsidRDefault="00E444E9" w:rsidP="00E444E9">
      <w:pPr>
        <w:spacing w:line="360" w:lineRule="auto"/>
        <w:jc w:val="both"/>
      </w:pPr>
    </w:p>
    <w:p w:rsidR="00E444E9" w:rsidRDefault="00E444E9" w:rsidP="00E444E9">
      <w:pPr>
        <w:spacing w:line="360" w:lineRule="auto"/>
        <w:ind w:firstLine="426"/>
        <w:jc w:val="both"/>
      </w:pPr>
      <w:r>
        <w:t xml:space="preserve">    Oxigênio:-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sym w:font="Symbol" w:char="F0D6"/>
      </w:r>
      <w:r>
        <w:rPr>
          <w:b/>
        </w:rPr>
        <w:tab/>
      </w:r>
      <w:r>
        <w:t>M</w:t>
      </w:r>
      <w:r>
        <w:rPr>
          <w:vertAlign w:val="subscript"/>
        </w:rPr>
        <w:t>O</w:t>
      </w:r>
      <w:r>
        <w:t xml:space="preserve"> = 43,968</w:t>
      </w:r>
    </w:p>
    <w:p w:rsidR="00E444E9" w:rsidRDefault="00E444E9" w:rsidP="00E444E9">
      <w:pPr>
        <w:spacing w:line="360" w:lineRule="auto"/>
        <w:jc w:val="both"/>
      </w:pPr>
    </w:p>
    <w:p w:rsidR="00E444E9" w:rsidRDefault="00E444E9" w:rsidP="00E444E9">
      <w:pPr>
        <w:spacing w:line="360" w:lineRule="auto"/>
        <w:jc w:val="both"/>
      </w:pPr>
    </w:p>
    <w:p w:rsidR="00E444E9" w:rsidRDefault="00E444E9" w:rsidP="00E444E9">
      <w:pPr>
        <w:spacing w:line="360" w:lineRule="auto"/>
        <w:jc w:val="both"/>
      </w:pPr>
      <w:r>
        <w:t>Enxofre:- 0,015 x 32 = 0,015 x 32 = 0,480</w:t>
      </w:r>
      <w:r>
        <w:tab/>
      </w:r>
      <w:r>
        <w:tab/>
      </w:r>
      <w:r>
        <w:tab/>
      </w:r>
      <w:r>
        <w:tab/>
      </w:r>
      <w:r>
        <w:rPr>
          <w:b/>
        </w:rPr>
        <w:sym w:font="Symbol" w:char="F0D6"/>
      </w:r>
      <w:r>
        <w:tab/>
        <w:t>M</w:t>
      </w:r>
      <w:r>
        <w:rPr>
          <w:vertAlign w:val="subscript"/>
        </w:rPr>
        <w:t>S</w:t>
      </w:r>
      <w:r>
        <w:t xml:space="preserve"> = 0,480</w:t>
      </w:r>
    </w:p>
    <w:p w:rsidR="00E444E9" w:rsidRDefault="00E444E9" w:rsidP="00A52242">
      <w:pPr>
        <w:jc w:val="both"/>
      </w:pPr>
    </w:p>
    <w:p w:rsidR="00E444E9" w:rsidRDefault="00E444E9" w:rsidP="00E444E9">
      <w:pPr>
        <w:spacing w:line="360" w:lineRule="auto"/>
        <w:jc w:val="both"/>
      </w:pPr>
      <w:r>
        <w:rPr>
          <w:noProof/>
        </w:rPr>
        <w:pict>
          <v:shape id="_x0000_s1404" type="#_x0000_t88" style="position:absolute;left:0;text-align:left;margin-left:298.35pt;margin-top:.9pt;width:7.2pt;height:43.2pt;z-index:251668480" adj=",10825" strokeweight="1.5pt"/>
        </w:pict>
      </w:r>
      <w:r>
        <w:rPr>
          <w:noProof/>
        </w:rPr>
        <w:pict>
          <v:shape id="_x0000_s1405" type="#_x0000_t202" style="position:absolute;left:0;text-align:left;margin-left:311.9pt;margin-top:14.9pt;width:103.45pt;height:14.3pt;z-index:251669504" stroked="f">
            <v:textbox style="mso-next-textbox:#_x0000_s1405" inset="0,0,0,0">
              <w:txbxContent>
                <w:p w:rsidR="00E444E9" w:rsidRDefault="00E444E9" w:rsidP="00E444E9">
                  <w:pPr>
                    <w:tabs>
                      <w:tab w:val="left" w:pos="426"/>
                      <w:tab w:val="left" w:pos="851"/>
                    </w:tabs>
                  </w:pPr>
                  <w:r>
                    <w:rPr>
                      <w:b/>
                    </w:rPr>
                    <w:sym w:font="Symbol" w:char="F0D6"/>
                  </w:r>
                  <w:r>
                    <w:rPr>
                      <w:b/>
                    </w:rPr>
                    <w:tab/>
                  </w:r>
                  <w:r>
                    <w:t>M</w:t>
                  </w:r>
                  <w:r>
                    <w:rPr>
                      <w:vertAlign w:val="subscript"/>
                    </w:rPr>
                    <w:t>N</w:t>
                  </w:r>
                  <w:r>
                    <w:t xml:space="preserve"> = 141,6</w:t>
                  </w:r>
                </w:p>
              </w:txbxContent>
            </v:textbox>
          </v:shape>
        </w:pict>
      </w:r>
      <w:r>
        <w:t>Nitrogênio:- 0,04 x 14 + 1,34 x 3,76 x 2 x 14 = 141,6</w:t>
      </w:r>
    </w:p>
    <w:p w:rsidR="00E444E9" w:rsidRPr="00E444E9" w:rsidRDefault="00E444E9" w:rsidP="00E444E9">
      <w:pPr>
        <w:spacing w:before="120" w:line="360" w:lineRule="auto"/>
        <w:ind w:left="3402"/>
        <w:jc w:val="both"/>
        <w:rPr>
          <w:lang w:val="en-US"/>
        </w:rPr>
      </w:pPr>
      <w:r w:rsidRPr="00E444E9">
        <w:rPr>
          <w:lang w:val="en-US"/>
        </w:rPr>
        <w:t>5,04 x 2 x 14 = 141,</w:t>
      </w:r>
      <w:r>
        <w:rPr>
          <w:lang w:val="en-US"/>
        </w:rPr>
        <w:t>1</w:t>
      </w:r>
    </w:p>
    <w:p w:rsidR="00E444E9" w:rsidRDefault="00E444E9" w:rsidP="00E444E9">
      <w:pPr>
        <w:spacing w:before="120" w:line="360" w:lineRule="auto"/>
        <w:jc w:val="both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P</w:t>
      </w:r>
      <w:r>
        <w:rPr>
          <w:lang w:val="en-US"/>
        </w:rPr>
        <w:t xml:space="preserve"> = 1 x 44 + 0,718 x 18 + 0,015 x 64 + 5,063 x 28 = 199,582 = 199,648</w:t>
      </w:r>
    </w:p>
    <w:p w:rsidR="00702039" w:rsidRDefault="00702039" w:rsidP="00702039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E444E9" w:rsidRDefault="00E444E9" w:rsidP="00E444E9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CO2</w:t>
      </w:r>
      <w:r>
        <w:rPr>
          <w:lang w:val="en-US"/>
        </w:rPr>
        <w:t xml:space="preserve"> = </w:t>
      </w:r>
      <w:r>
        <w:rPr>
          <w:position w:val="-28"/>
        </w:rPr>
        <w:object w:dxaOrig="2240" w:dyaOrig="660">
          <v:shape id="_x0000_i1083" type="#_x0000_t75" style="width:111.75pt;height:32.8pt" o:ole="" fillcolor="window">
            <v:imagedata r:id="rId106" o:title=""/>
          </v:shape>
          <o:OLEObject Type="Embed" ProgID="Equation.3" ShapeID="_x0000_i1083" DrawAspect="Content" ObjectID="_1597647264" r:id="rId107"/>
        </w:object>
      </w:r>
      <w:r>
        <w:rPr>
          <w:lang w:val="en-US"/>
        </w:rPr>
        <w:t xml:space="preserve"> T</w:t>
      </w:r>
      <w:r>
        <w:rPr>
          <w:vertAlign w:val="subscript"/>
          <w:lang w:val="en-US"/>
        </w:rPr>
        <w:t>CO2</w:t>
      </w:r>
      <w:r>
        <w:rPr>
          <w:lang w:val="en-US"/>
        </w:rPr>
        <w:t xml:space="preserve"> = 22,0%</w:t>
      </w:r>
    </w:p>
    <w:p w:rsidR="00E444E9" w:rsidRDefault="00E444E9" w:rsidP="00E444E9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H2O</w:t>
      </w:r>
      <w:r>
        <w:rPr>
          <w:lang w:val="en-US"/>
        </w:rPr>
        <w:t xml:space="preserve"> = </w:t>
      </w:r>
      <w:r>
        <w:rPr>
          <w:position w:val="-28"/>
        </w:rPr>
        <w:object w:dxaOrig="2220" w:dyaOrig="660">
          <v:shape id="_x0000_i1084" type="#_x0000_t75" style="width:111.2pt;height:32.8pt" o:ole="" fillcolor="window">
            <v:imagedata r:id="rId108" o:title=""/>
          </v:shape>
          <o:OLEObject Type="Embed" ProgID="Equation.3" ShapeID="_x0000_i1084" DrawAspect="Content" ObjectID="_1597647265" r:id="rId109"/>
        </w:object>
      </w:r>
      <w:r>
        <w:rPr>
          <w:lang w:val="en-US"/>
        </w:rPr>
        <w:t xml:space="preserve"> T</w:t>
      </w:r>
      <w:r>
        <w:rPr>
          <w:vertAlign w:val="subscript"/>
          <w:lang w:val="en-US"/>
        </w:rPr>
        <w:t>H2O</w:t>
      </w:r>
      <w:r>
        <w:rPr>
          <w:lang w:val="en-US"/>
        </w:rPr>
        <w:t xml:space="preserve"> = 6,5%</w:t>
      </w:r>
    </w:p>
    <w:p w:rsidR="00E444E9" w:rsidRDefault="00E444E9" w:rsidP="00E444E9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SO2</w:t>
      </w:r>
      <w:r>
        <w:rPr>
          <w:lang w:val="en-US"/>
        </w:rPr>
        <w:t xml:space="preserve"> = </w:t>
      </w:r>
      <w:r>
        <w:rPr>
          <w:position w:val="-28"/>
        </w:rPr>
        <w:object w:dxaOrig="2240" w:dyaOrig="660">
          <v:shape id="_x0000_i1085" type="#_x0000_t75" style="width:111.75pt;height:32.8pt" o:ole="" fillcolor="window">
            <v:imagedata r:id="rId110" o:title=""/>
          </v:shape>
          <o:OLEObject Type="Embed" ProgID="Equation.3" ShapeID="_x0000_i1085" DrawAspect="Content" ObjectID="_1597647266" r:id="rId111"/>
        </w:object>
      </w:r>
      <w:r>
        <w:rPr>
          <w:lang w:val="en-US"/>
        </w:rPr>
        <w:t xml:space="preserve"> T</w:t>
      </w:r>
      <w:r>
        <w:rPr>
          <w:vertAlign w:val="subscript"/>
          <w:lang w:val="en-US"/>
        </w:rPr>
        <w:t>SO2</w:t>
      </w:r>
      <w:r>
        <w:rPr>
          <w:lang w:val="en-US"/>
        </w:rPr>
        <w:t xml:space="preserve"> = 0,5%</w:t>
      </w:r>
    </w:p>
    <w:p w:rsidR="00E444E9" w:rsidRDefault="00E444E9" w:rsidP="00E444E9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>
        <w:rPr>
          <w:vertAlign w:val="subscript"/>
          <w:lang w:val="en-US"/>
        </w:rPr>
        <w:t>N2</w:t>
      </w:r>
      <w:r>
        <w:rPr>
          <w:lang w:val="en-US"/>
        </w:rPr>
        <w:t xml:space="preserve"> = </w:t>
      </w:r>
      <w:r>
        <w:rPr>
          <w:position w:val="-28"/>
        </w:rPr>
        <w:object w:dxaOrig="2240" w:dyaOrig="660">
          <v:shape id="_x0000_i1086" type="#_x0000_t75" style="width:111.75pt;height:32.8pt" o:ole="" fillcolor="window">
            <v:imagedata r:id="rId112" o:title=""/>
          </v:shape>
          <o:OLEObject Type="Embed" ProgID="Equation.3" ShapeID="_x0000_i1086" DrawAspect="Content" ObjectID="_1597647267" r:id="rId113"/>
        </w:object>
      </w:r>
      <w:r>
        <w:rPr>
          <w:lang w:val="en-US"/>
        </w:rPr>
        <w:t xml:space="preserve"> T</w:t>
      </w:r>
      <w:r>
        <w:rPr>
          <w:vertAlign w:val="subscript"/>
          <w:lang w:val="en-US"/>
        </w:rPr>
        <w:t>N2</w:t>
      </w:r>
      <w:r>
        <w:rPr>
          <w:lang w:val="en-US"/>
        </w:rPr>
        <w:t xml:space="preserve"> = 71,0%</w:t>
      </w:r>
    </w:p>
    <w:p w:rsidR="001E4E9D" w:rsidRDefault="00702039">
      <w:pPr>
        <w:spacing w:line="360" w:lineRule="auto"/>
        <w:jc w:val="both"/>
      </w:pPr>
      <w:r>
        <w:rPr>
          <w:b/>
          <w:u w:val="single"/>
        </w:rPr>
        <w:t>4</w:t>
      </w:r>
      <w:r w:rsidR="001E4E9D">
        <w:rPr>
          <w:b/>
          <w:u w:val="single"/>
        </w:rPr>
        <w:t>.</w:t>
      </w:r>
      <w:r w:rsidR="00C80B27">
        <w:rPr>
          <w:b/>
          <w:u w:val="single"/>
        </w:rPr>
        <w:t>3</w:t>
      </w:r>
      <w:r w:rsidR="001E4E9D">
        <w:rPr>
          <w:b/>
          <w:u w:val="single"/>
        </w:rPr>
        <w:t>:- CRACKING:-</w:t>
      </w:r>
    </w:p>
    <w:p w:rsidR="001E4E9D" w:rsidRDefault="001E4E9D">
      <w:pPr>
        <w:spacing w:line="360" w:lineRule="auto"/>
        <w:jc w:val="both"/>
      </w:pPr>
      <w:r>
        <w:t>O maior consumo de petróleo é na forma de combustível, o qual é composto de hidrocarbonetos de menor cadeia.</w:t>
      </w:r>
    </w:p>
    <w:p w:rsidR="001E4E9D" w:rsidRDefault="001E4E9D">
      <w:pPr>
        <w:spacing w:line="360" w:lineRule="auto"/>
        <w:jc w:val="both"/>
      </w:pPr>
      <w:r>
        <w:t>Se todo o combustível fosse obtido apenas da destilação fracionada, o mundo atualmente teria um estoque gigantesco de produtos com ponto de ebulição muito elevado, isto é, de hidrocarbonetos com cadeias longas (compridas).</w:t>
      </w:r>
    </w:p>
    <w:p w:rsidR="001E4E9D" w:rsidRDefault="001E4E9D">
      <w:pPr>
        <w:spacing w:line="360" w:lineRule="auto"/>
        <w:jc w:val="both"/>
      </w:pPr>
      <w:r>
        <w:t>No entanto estas cadeias longas</w:t>
      </w:r>
      <w:r w:rsidR="00E079DC">
        <w:t xml:space="preserve"> podem</w:t>
      </w:r>
      <w:r>
        <w:t xml:space="preserve"> ser quebradas em duas ou mais cadeias curtas e este processo é denominado de “</w:t>
      </w:r>
      <w:r>
        <w:rPr>
          <w:b/>
          <w:u w:val="single"/>
        </w:rPr>
        <w:t>CRACKING”</w:t>
      </w:r>
      <w:r>
        <w:t>.</w:t>
      </w:r>
    </w:p>
    <w:p w:rsidR="00C80B27" w:rsidRDefault="00C80B27">
      <w:pPr>
        <w:spacing w:line="360" w:lineRule="auto"/>
        <w:jc w:val="both"/>
      </w:pPr>
      <w:r>
        <w:br w:type="page"/>
      </w:r>
    </w:p>
    <w:p w:rsidR="001E4E9D" w:rsidRDefault="001E4E9D">
      <w:pPr>
        <w:spacing w:line="360" w:lineRule="auto"/>
        <w:jc w:val="center"/>
        <w:rPr>
          <w:b/>
          <w:sz w:val="32"/>
          <w:u w:val="single"/>
        </w:rPr>
      </w:pPr>
      <w:r>
        <w:rPr>
          <w:sz w:val="32"/>
        </w:rPr>
        <w:t>“</w:t>
      </w:r>
      <w:r>
        <w:rPr>
          <w:b/>
          <w:sz w:val="32"/>
          <w:u w:val="single"/>
        </w:rPr>
        <w:t>CRACKING”</w:t>
      </w:r>
    </w:p>
    <w:p w:rsidR="008830BA" w:rsidRPr="008830BA" w:rsidRDefault="007719D5">
      <w:pPr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98950" cy="6503035"/>
            <wp:effectExtent l="19050" t="0" r="6350" b="0"/>
            <wp:docPr id="64" name="Imagem 64" descr="Craqueamento de petróleo 07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raqueamento de petróleo 07_10_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650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A" w:rsidRPr="008830BA" w:rsidRDefault="008830BA">
      <w:pPr>
        <w:spacing w:line="360" w:lineRule="auto"/>
        <w:jc w:val="center"/>
        <w:rPr>
          <w:szCs w:val="24"/>
        </w:rPr>
      </w:pPr>
    </w:p>
    <w:p w:rsidR="001E4E9D" w:rsidRDefault="001E4E9D">
      <w:pPr>
        <w:spacing w:line="360" w:lineRule="auto"/>
        <w:jc w:val="both"/>
      </w:pPr>
      <w:r>
        <w:t xml:space="preserve">O </w:t>
      </w:r>
      <w:r>
        <w:rPr>
          <w:b/>
        </w:rPr>
        <w:t>“</w:t>
      </w:r>
      <w:r>
        <w:rPr>
          <w:b/>
          <w:u w:val="single"/>
        </w:rPr>
        <w:t>CRACKING</w:t>
      </w:r>
      <w:r>
        <w:rPr>
          <w:b/>
        </w:rPr>
        <w:t>”</w:t>
      </w:r>
      <w:r>
        <w:t xml:space="preserve"> pode ser feito termicamente (alta temperatura) ou cataliticamente, usando-se materiais que ajudam o rompimento da molécula como, por exemplo, uma mistura de </w:t>
      </w:r>
      <w:r>
        <w:rPr>
          <w:u w:val="single"/>
        </w:rPr>
        <w:t>sílica, alumina e óxido de níquel</w:t>
      </w:r>
      <w:r>
        <w:t>.</w:t>
      </w:r>
    </w:p>
    <w:p w:rsidR="001E4E9D" w:rsidRDefault="00C80B27" w:rsidP="003A2222">
      <w:pPr>
        <w:jc w:val="both"/>
      </w:pPr>
      <w:r>
        <w:br w:type="page"/>
      </w:r>
    </w:p>
    <w:p w:rsidR="001E4E9D" w:rsidRDefault="00863B83">
      <w:pPr>
        <w:spacing w:line="360" w:lineRule="auto"/>
        <w:jc w:val="both"/>
      </w:pPr>
      <w:r>
        <w:rPr>
          <w:b/>
          <w:u w:val="single"/>
        </w:rPr>
        <w:t>4</w:t>
      </w:r>
      <w:r w:rsidR="001E4E9D">
        <w:rPr>
          <w:b/>
          <w:u w:val="single"/>
        </w:rPr>
        <w:t>.</w:t>
      </w:r>
      <w:r w:rsidR="00C80B27">
        <w:rPr>
          <w:b/>
          <w:u w:val="single"/>
        </w:rPr>
        <w:t>4</w:t>
      </w:r>
      <w:r w:rsidR="001E4E9D">
        <w:rPr>
          <w:b/>
          <w:u w:val="single"/>
        </w:rPr>
        <w:t>:- SÍNTESE:-</w:t>
      </w:r>
    </w:p>
    <w:p w:rsidR="00635BF7" w:rsidRPr="005F012A" w:rsidRDefault="001E4E9D" w:rsidP="00A912BD">
      <w:pPr>
        <w:spacing w:line="360" w:lineRule="auto"/>
        <w:jc w:val="both"/>
        <w:rPr>
          <w:b/>
          <w:color w:val="FFFFFF"/>
          <w:sz w:val="32"/>
        </w:rPr>
      </w:pPr>
      <w:r>
        <w:t>Por outro lado também é possível juntar duas ou mais moléculas curtas em uma molécula maior, ficando assim mais apropriada para o uso.</w:t>
      </w:r>
    </w:p>
    <w:p w:rsidR="001E4E9D" w:rsidRPr="00A912BD" w:rsidRDefault="007719D5">
      <w:pPr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09665" cy="1910715"/>
            <wp:effectExtent l="19050" t="0" r="635" b="0"/>
            <wp:docPr id="65" name="Imagem 65" descr="Sintese de petróleo 07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intese de petróleo 07_10_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2" w:rsidRDefault="000D6EB2" w:rsidP="003A2222">
      <w:pPr>
        <w:jc w:val="both"/>
      </w:pPr>
    </w:p>
    <w:p w:rsidR="001E4E9D" w:rsidRDefault="001E4E9D">
      <w:pPr>
        <w:spacing w:line="360" w:lineRule="auto"/>
        <w:jc w:val="both"/>
      </w:pPr>
      <w:r>
        <w:t xml:space="preserve">A </w:t>
      </w:r>
      <w:r>
        <w:rPr>
          <w:b/>
        </w:rPr>
        <w:t>SÍNTESE</w:t>
      </w:r>
      <w:r w:rsidR="003A2222">
        <w:t xml:space="preserve"> é uma reação mais difícil de ser</w:t>
      </w:r>
      <w:r>
        <w:t xml:space="preserve"> </w:t>
      </w:r>
      <w:r w:rsidR="003A2222">
        <w:t>efetuada, portanto,</w:t>
      </w:r>
      <w:r>
        <w:t xml:space="preserve"> e muito mais </w:t>
      </w:r>
      <w:r w:rsidR="008359B0">
        <w:t xml:space="preserve">dispendiosa </w:t>
      </w:r>
      <w:r w:rsidR="00E765BE">
        <w:t>por isso</w:t>
      </w:r>
      <w:r>
        <w:t xml:space="preserve"> não é tão comumente usada como o </w:t>
      </w:r>
      <w:r>
        <w:rPr>
          <w:b/>
        </w:rPr>
        <w:t>“CRACKING”</w:t>
      </w:r>
      <w:r>
        <w:t>.</w:t>
      </w:r>
    </w:p>
    <w:p w:rsidR="001E4E9D" w:rsidRDefault="001E4E9D">
      <w:pPr>
        <w:pStyle w:val="Corpodetexto3"/>
      </w:pPr>
      <w:r>
        <w:t>Uma das sínteses que teve maior sucesso foi a de Bergius, em 1913, na qual partindo-se do carvão, obtinha-se como resultado uma série de produtos tais como:</w:t>
      </w:r>
    </w:p>
    <w:p w:rsidR="001E4E9D" w:rsidRDefault="001E4E9D" w:rsidP="00526DF8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Gasolina.</w:t>
      </w:r>
    </w:p>
    <w:p w:rsidR="001E4E9D" w:rsidRDefault="001E4E9D" w:rsidP="00526DF8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Óleo Diesel.</w:t>
      </w:r>
    </w:p>
    <w:p w:rsidR="001E4E9D" w:rsidRDefault="001E4E9D" w:rsidP="00526DF8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jc w:val="both"/>
      </w:pPr>
      <w:r>
        <w:t>Óleo lubrificante.</w:t>
      </w:r>
    </w:p>
    <w:p w:rsidR="001E4E9D" w:rsidRDefault="001E4E9D" w:rsidP="00526DF8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jc w:val="both"/>
      </w:pPr>
      <w:r>
        <w:t>Carvão coque.</w:t>
      </w:r>
    </w:p>
    <w:p w:rsidR="001E4E9D" w:rsidRDefault="001E4E9D" w:rsidP="00526DF8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jc w:val="both"/>
      </w:pPr>
      <w:r>
        <w:t>Gás combustível.</w:t>
      </w:r>
    </w:p>
    <w:p w:rsidR="001E4E9D" w:rsidRDefault="001E4E9D">
      <w:pPr>
        <w:pStyle w:val="Corpodetexto3"/>
      </w:pPr>
      <w:r>
        <w:t>Posteriormente apareceram as seguintes sínteses:</w:t>
      </w:r>
    </w:p>
    <w:p w:rsidR="000D6EB2" w:rsidRDefault="000D6EB2" w:rsidP="00E32892">
      <w:pPr>
        <w:pStyle w:val="Corpodetexto3"/>
        <w:spacing w:line="240" w:lineRule="auto"/>
      </w:pPr>
    </w:p>
    <w:p w:rsidR="001E4E9D" w:rsidRDefault="001E4E9D">
      <w:pPr>
        <w:numPr>
          <w:ilvl w:val="0"/>
          <w:numId w:val="12"/>
        </w:numPr>
        <w:spacing w:line="360" w:lineRule="auto"/>
        <w:jc w:val="both"/>
      </w:pPr>
      <w:r>
        <w:rPr>
          <w:noProof/>
        </w:rPr>
        <w:pict>
          <v:line id="_x0000_s1384" style="position:absolute;left:0;text-align:left;z-index:251656192" from="141.3pt,8.1pt" to="206.1pt,8.1pt" strokeweight="2.25pt">
            <v:stroke endarrow="block"/>
          </v:line>
        </w:pict>
      </w:r>
      <w:r w:rsidR="00FC50C0">
        <w:t>Da</w:t>
      </w:r>
      <w:r>
        <w:t xml:space="preserve"> obtenção da bensina </w:t>
      </w:r>
      <w:r>
        <w:tab/>
      </w:r>
      <w:r>
        <w:tab/>
        <w:t xml:space="preserve">          Segundo Fischer e Tropsch</w:t>
      </w:r>
    </w:p>
    <w:p w:rsidR="001E4E9D" w:rsidRDefault="001E4E9D">
      <w:pPr>
        <w:numPr>
          <w:ilvl w:val="0"/>
          <w:numId w:val="12"/>
        </w:numPr>
        <w:spacing w:line="360" w:lineRule="auto"/>
        <w:jc w:val="both"/>
      </w:pPr>
      <w:r>
        <w:rPr>
          <w:noProof/>
        </w:rPr>
        <w:pict>
          <v:line id="_x0000_s1385" style="position:absolute;left:0;text-align:left;z-index:251657216" from="140.85pt,8.25pt" to="205.65pt,8.25pt" strokeweight="2.25pt">
            <v:stroke endarrow="block"/>
          </v:line>
        </w:pict>
      </w:r>
      <w:r w:rsidR="00FC50C0">
        <w:t>Da</w:t>
      </w:r>
      <w:r>
        <w:t xml:space="preserve"> obtenção do bensol</w:t>
      </w:r>
      <w:r>
        <w:tab/>
      </w:r>
      <w:r>
        <w:tab/>
        <w:t xml:space="preserve">          Segundo Fischer e Pichler</w:t>
      </w:r>
    </w:p>
    <w:p w:rsidR="000D6EB2" w:rsidRDefault="000D6EB2" w:rsidP="00E32892">
      <w:pPr>
        <w:jc w:val="both"/>
      </w:pPr>
    </w:p>
    <w:p w:rsidR="001E4E9D" w:rsidRDefault="008359B0">
      <w:pPr>
        <w:spacing w:line="360" w:lineRule="auto"/>
        <w:jc w:val="both"/>
      </w:pPr>
      <w:r>
        <w:t>Sem entrar</w:t>
      </w:r>
      <w:r w:rsidR="001E4E9D">
        <w:t xml:space="preserve"> em detalhes da </w:t>
      </w:r>
      <w:r w:rsidR="001E4E9D">
        <w:rPr>
          <w:b/>
          <w:u w:val="single"/>
        </w:rPr>
        <w:t>Química do Petróleo</w:t>
      </w:r>
      <w:r w:rsidR="001E4E9D">
        <w:t xml:space="preserve">, </w:t>
      </w:r>
      <w:r w:rsidR="00A77AB8">
        <w:t>sabendo-se apenas</w:t>
      </w:r>
      <w:r w:rsidR="001E4E9D">
        <w:t xml:space="preserve"> o que se pode fazer e o que existe atualmente. Mais detalhes poderão ser encontrados em literatura especializada sobre o assunto.</w:t>
      </w:r>
    </w:p>
    <w:p w:rsidR="000D6EB2" w:rsidRDefault="000D6EB2" w:rsidP="00E32892">
      <w:pPr>
        <w:jc w:val="both"/>
      </w:pPr>
      <w:r>
        <w:br w:type="page"/>
      </w:r>
    </w:p>
    <w:p w:rsidR="001E4E9D" w:rsidRDefault="001E4E9D">
      <w:pPr>
        <w:spacing w:line="360" w:lineRule="auto"/>
        <w:jc w:val="center"/>
      </w:pPr>
      <w:r>
        <w:rPr>
          <w:b/>
          <w:u w:val="single"/>
        </w:rPr>
        <w:t>SÍNTESE DE BERGIUS</w:t>
      </w:r>
    </w:p>
    <w:p w:rsidR="001E4E9D" w:rsidRDefault="001E4E9D">
      <w:pPr>
        <w:spacing w:line="360" w:lineRule="auto"/>
        <w:jc w:val="both"/>
      </w:pPr>
      <w:r>
        <w:t>O carvão finamente moído é misturado a um óleo viscoso, formando uma massa pastosa, a qual é prensada num recipiente no qual se introduz hidrogênio na temperatura de 400 a 500</w:t>
      </w:r>
      <w:r>
        <w:rPr>
          <w:vertAlign w:val="superscript"/>
        </w:rPr>
        <w:t>o</w:t>
      </w:r>
      <w:r>
        <w:t>C e a uma pressão de 150 a 200 atmosferas.</w:t>
      </w:r>
    </w:p>
    <w:p w:rsidR="001E4E9D" w:rsidRDefault="001E4E9D">
      <w:pPr>
        <w:spacing w:line="360" w:lineRule="auto"/>
        <w:jc w:val="both"/>
      </w:pPr>
      <w:r>
        <w:t>Durante o processo tem lugar uma agregação de hidrogênio nas moléculas de carbono, formando gases que são conduzidos a um condensador, onde se resfriam, obtendo-se então o óleo combustível.</w:t>
      </w:r>
    </w:p>
    <w:p w:rsidR="00C80B27" w:rsidRDefault="00C80B27" w:rsidP="00E32892">
      <w:pPr>
        <w:jc w:val="both"/>
      </w:pPr>
    </w:p>
    <w:p w:rsidR="001E4E9D" w:rsidRDefault="001E4E9D">
      <w:pPr>
        <w:spacing w:line="360" w:lineRule="auto"/>
        <w:jc w:val="center"/>
      </w:pPr>
      <w:r>
        <w:rPr>
          <w:b/>
          <w:u w:val="single"/>
        </w:rPr>
        <w:t>SÍNTESE DE FISCHER E TROPSCH</w:t>
      </w:r>
    </w:p>
    <w:p w:rsidR="001E4E9D" w:rsidRDefault="001E4E9D">
      <w:pPr>
        <w:spacing w:line="360" w:lineRule="auto"/>
        <w:jc w:val="both"/>
      </w:pPr>
      <w:r>
        <w:t>Fazendo-se circular misturas de gases como o CO (monóxido de carbono), CO</w:t>
      </w:r>
      <w:r>
        <w:rPr>
          <w:vertAlign w:val="subscript"/>
        </w:rPr>
        <w:t>2</w:t>
      </w:r>
      <w:r>
        <w:t xml:space="preserve"> (dióxido de carbono) e H</w:t>
      </w:r>
      <w:r>
        <w:rPr>
          <w:vertAlign w:val="subscript"/>
        </w:rPr>
        <w:t>2</w:t>
      </w:r>
      <w:r>
        <w:t xml:space="preserve"> (hidrogênio) sobre metais que atuam como catalisadores, a uma temperatura de 200 a 250</w:t>
      </w:r>
      <w:r>
        <w:rPr>
          <w:vertAlign w:val="superscript"/>
        </w:rPr>
        <w:t>o</w:t>
      </w:r>
      <w:r>
        <w:t xml:space="preserve">C e a </w:t>
      </w:r>
      <w:r>
        <w:rPr>
          <w:u w:val="single"/>
        </w:rPr>
        <w:t>pressão atmosférica</w:t>
      </w:r>
      <w:r>
        <w:t>, consegue-se obter hidrocarbonetos idênticos aos obtidos do petróleo.</w:t>
      </w:r>
    </w:p>
    <w:p w:rsidR="001E4E9D" w:rsidRDefault="001E4E9D">
      <w:pPr>
        <w:spacing w:line="360" w:lineRule="auto"/>
        <w:jc w:val="both"/>
      </w:pPr>
      <w:r>
        <w:t xml:space="preserve">Variando o tipo de catalisador e a composição da mistura de gases </w:t>
      </w:r>
      <w:r>
        <w:rPr>
          <w:u w:val="single"/>
        </w:rPr>
        <w:t>pode-se obter toda a classe de hidrocarbonetos, desde o metano, até a parafina sólida</w:t>
      </w:r>
      <w:r>
        <w:t>.</w:t>
      </w:r>
    </w:p>
    <w:p w:rsidR="001E4E9D" w:rsidRDefault="001E4E9D" w:rsidP="00E32892">
      <w:pPr>
        <w:jc w:val="both"/>
      </w:pPr>
    </w:p>
    <w:p w:rsidR="001E4E9D" w:rsidRDefault="001E4E9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SÍNTESE DE FISCHER E PICHLER</w:t>
      </w:r>
    </w:p>
    <w:p w:rsidR="001E4E9D" w:rsidRDefault="001E4E9D">
      <w:pPr>
        <w:spacing w:line="360" w:lineRule="auto"/>
        <w:jc w:val="both"/>
      </w:pPr>
      <w:r>
        <w:t>Berthelot observou que fazendo-se circular o metano CH</w:t>
      </w:r>
      <w:r>
        <w:rPr>
          <w:vertAlign w:val="subscript"/>
        </w:rPr>
        <w:t>4</w:t>
      </w:r>
      <w:r>
        <w:t>, lentamente através de uma tubulação incandescente, formavam-se hidrocarbonetos de ordem superior (mais carbonos nas moléculas). Fischer e Pichler verificaram que o aquecimento brusco do metano CH</w:t>
      </w:r>
      <w:r>
        <w:rPr>
          <w:vertAlign w:val="subscript"/>
        </w:rPr>
        <w:t>4</w:t>
      </w:r>
      <w:r>
        <w:t>, acima de 1000</w:t>
      </w:r>
      <w:r>
        <w:rPr>
          <w:vertAlign w:val="superscript"/>
        </w:rPr>
        <w:t>o</w:t>
      </w:r>
      <w:r>
        <w:t>C, pode produzir uma quantidade relativamente grande de benzol. Neste processo são usados catalisadores.</w:t>
      </w:r>
    </w:p>
    <w:p w:rsidR="001E4E9D" w:rsidRDefault="001E4E9D">
      <w:pPr>
        <w:spacing w:line="360" w:lineRule="auto"/>
        <w:jc w:val="both"/>
      </w:pPr>
      <w:r>
        <w:t>A obtenção da gasolina sintética tem muita importância, nos países ricos em gases minerais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e pobres em petróleo. Principalmente o CH</w:t>
      </w:r>
      <w:r>
        <w:rPr>
          <w:vertAlign w:val="subscript"/>
        </w:rPr>
        <w:t>4</w:t>
      </w:r>
      <w:r>
        <w:t xml:space="preserve"> o qual também existe na terra (gás natural).</w:t>
      </w:r>
    </w:p>
    <w:p w:rsidR="001E4E9D" w:rsidRDefault="001E4E9D">
      <w:pPr>
        <w:spacing w:line="360" w:lineRule="auto"/>
        <w:jc w:val="both"/>
      </w:pPr>
    </w:p>
    <w:p w:rsidR="001E4E9D" w:rsidRDefault="001E4E9D">
      <w:pPr>
        <w:pStyle w:val="Cabealho"/>
        <w:pBdr>
          <w:top w:val="dashed" w:sz="18" w:space="1" w:color="auto"/>
        </w:pBdr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sectPr w:rsidR="001E4E9D" w:rsidSect="004757F0">
      <w:headerReference w:type="default" r:id="rId116"/>
      <w:footerReference w:type="default" r:id="rId117"/>
      <w:pgSz w:w="11907" w:h="16840" w:code="9"/>
      <w:pgMar w:top="1820" w:right="907" w:bottom="1134" w:left="1134" w:header="567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C8" w:rsidRDefault="00EA5BC8">
      <w:r>
        <w:separator/>
      </w:r>
    </w:p>
  </w:endnote>
  <w:endnote w:type="continuationSeparator" w:id="1">
    <w:p w:rsidR="00EA5BC8" w:rsidRDefault="00EA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BD" w:rsidRDefault="00A912BD">
    <w:pPr>
      <w:pStyle w:val="Rodap"/>
      <w:spacing w:line="360" w:lineRule="auto"/>
      <w:rPr>
        <w:snapToGrid w:val="0"/>
        <w:sz w:val="16"/>
      </w:rPr>
    </w:pPr>
    <w:r>
      <w:rPr>
        <w:snapToGrid w:val="0"/>
        <w:sz w:val="16"/>
      </w:rPr>
      <w:t xml:space="preserve">Pág. 93-105 (originais) </w:t>
    </w:r>
    <w:r w:rsidRPr="00F353AD">
      <w:rPr>
        <w:snapToGrid w:val="0"/>
        <w:sz w:val="16"/>
      </w:rPr>
      <w:t xml:space="preserve">Revisão </w:t>
    </w:r>
    <w:r w:rsidR="002D08EC">
      <w:rPr>
        <w:snapToGrid w:val="0"/>
        <w:color w:val="0000FF"/>
        <w:sz w:val="16"/>
      </w:rPr>
      <w:t>03</w:t>
    </w:r>
    <w:r>
      <w:rPr>
        <w:snapToGrid w:val="0"/>
        <w:color w:val="0000FF"/>
        <w:sz w:val="16"/>
      </w:rPr>
      <w:t>/</w:t>
    </w:r>
    <w:r w:rsidR="002D08EC">
      <w:rPr>
        <w:snapToGrid w:val="0"/>
        <w:color w:val="0000FF"/>
        <w:sz w:val="16"/>
      </w:rPr>
      <w:t>09</w:t>
    </w:r>
    <w:r w:rsidR="00702039">
      <w:rPr>
        <w:snapToGrid w:val="0"/>
        <w:color w:val="0000FF"/>
        <w:sz w:val="16"/>
      </w:rPr>
      <w:t>/</w:t>
    </w:r>
    <w:r w:rsidR="006C1083">
      <w:rPr>
        <w:snapToGrid w:val="0"/>
        <w:color w:val="0000FF"/>
        <w:sz w:val="16"/>
      </w:rPr>
      <w:t>1</w:t>
    </w:r>
    <w:r w:rsidR="002D08EC">
      <w:rPr>
        <w:snapToGrid w:val="0"/>
        <w:color w:val="0000FF"/>
        <w:sz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C8" w:rsidRDefault="00EA5BC8">
      <w:r>
        <w:separator/>
      </w:r>
    </w:p>
  </w:footnote>
  <w:footnote w:type="continuationSeparator" w:id="1">
    <w:p w:rsidR="00EA5BC8" w:rsidRDefault="00EA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BD" w:rsidRDefault="007719D5" w:rsidP="007C10DB">
    <w:pPr>
      <w:pStyle w:val="Cabealho"/>
      <w:tabs>
        <w:tab w:val="clear" w:pos="8838"/>
        <w:tab w:val="right" w:pos="8931"/>
      </w:tabs>
      <w:ind w:right="-57"/>
    </w:pPr>
    <w:r>
      <w:rPr>
        <w:noProof/>
      </w:rPr>
      <w:drawing>
        <wp:inline distT="0" distB="0" distL="0" distR="0">
          <wp:extent cx="5848350" cy="1050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12BD">
      <w:t xml:space="preserve"> </w:t>
    </w:r>
    <w:fldSimple w:instr=" PAGE ">
      <w:r>
        <w:rPr>
          <w:noProof/>
        </w:rPr>
        <w:t>1</w:t>
      </w:r>
    </w:fldSimple>
    <w:r w:rsidR="00A912BD">
      <w:t>/</w:t>
    </w:r>
    <w:r w:rsidR="00C73F36"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C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">
    <w:nsid w:val="189663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F05470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3">
    <w:nsid w:val="20615BD9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4">
    <w:nsid w:val="211F49D2"/>
    <w:multiLevelType w:val="singleLevel"/>
    <w:tmpl w:val="C756CA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F51536"/>
    <w:multiLevelType w:val="hybridMultilevel"/>
    <w:tmpl w:val="336C1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C77CB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7">
    <w:nsid w:val="51EA49C9"/>
    <w:multiLevelType w:val="hybridMultilevel"/>
    <w:tmpl w:val="B3787A66"/>
    <w:lvl w:ilvl="0" w:tplc="C636A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514F4"/>
    <w:multiLevelType w:val="hybridMultilevel"/>
    <w:tmpl w:val="336C172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737C2A05"/>
    <w:multiLevelType w:val="hybridMultilevel"/>
    <w:tmpl w:val="336C1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9579E"/>
    <w:multiLevelType w:val="singleLevel"/>
    <w:tmpl w:val="0136E1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1">
    <w:nsid w:val="78F51D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250888"/>
    <w:multiLevelType w:val="hybridMultilevel"/>
    <w:tmpl w:val="E77E8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036C"/>
    <w:rsid w:val="00036534"/>
    <w:rsid w:val="00057F83"/>
    <w:rsid w:val="00074374"/>
    <w:rsid w:val="000D6EB2"/>
    <w:rsid w:val="00130D8C"/>
    <w:rsid w:val="00136DF2"/>
    <w:rsid w:val="00144A9E"/>
    <w:rsid w:val="00163768"/>
    <w:rsid w:val="00175143"/>
    <w:rsid w:val="0018170B"/>
    <w:rsid w:val="001C51FD"/>
    <w:rsid w:val="001E4E9D"/>
    <w:rsid w:val="001F385B"/>
    <w:rsid w:val="001F4368"/>
    <w:rsid w:val="00200547"/>
    <w:rsid w:val="002008D9"/>
    <w:rsid w:val="0021590E"/>
    <w:rsid w:val="00235488"/>
    <w:rsid w:val="00245D6D"/>
    <w:rsid w:val="002468A9"/>
    <w:rsid w:val="002C6362"/>
    <w:rsid w:val="002D08EC"/>
    <w:rsid w:val="002E2B94"/>
    <w:rsid w:val="00300F44"/>
    <w:rsid w:val="00320FAF"/>
    <w:rsid w:val="00336F2C"/>
    <w:rsid w:val="003638F4"/>
    <w:rsid w:val="00397900"/>
    <w:rsid w:val="003A2222"/>
    <w:rsid w:val="003C121D"/>
    <w:rsid w:val="00403C86"/>
    <w:rsid w:val="00443B41"/>
    <w:rsid w:val="004757F0"/>
    <w:rsid w:val="0047693A"/>
    <w:rsid w:val="004802AE"/>
    <w:rsid w:val="004A5E8E"/>
    <w:rsid w:val="004B30B4"/>
    <w:rsid w:val="004B48D6"/>
    <w:rsid w:val="0050239E"/>
    <w:rsid w:val="00506451"/>
    <w:rsid w:val="00526DF8"/>
    <w:rsid w:val="00540A99"/>
    <w:rsid w:val="00593F02"/>
    <w:rsid w:val="005F012A"/>
    <w:rsid w:val="005F2DAD"/>
    <w:rsid w:val="0061123F"/>
    <w:rsid w:val="00614051"/>
    <w:rsid w:val="00630EEA"/>
    <w:rsid w:val="00632097"/>
    <w:rsid w:val="00635BF7"/>
    <w:rsid w:val="00654840"/>
    <w:rsid w:val="00681749"/>
    <w:rsid w:val="006947E7"/>
    <w:rsid w:val="006A70FC"/>
    <w:rsid w:val="006C1083"/>
    <w:rsid w:val="006E3368"/>
    <w:rsid w:val="006F4A60"/>
    <w:rsid w:val="00700CB1"/>
    <w:rsid w:val="00702039"/>
    <w:rsid w:val="00743E27"/>
    <w:rsid w:val="007719D5"/>
    <w:rsid w:val="007B0FE8"/>
    <w:rsid w:val="007C10DB"/>
    <w:rsid w:val="007C18E2"/>
    <w:rsid w:val="0081614E"/>
    <w:rsid w:val="008359B0"/>
    <w:rsid w:val="008370A7"/>
    <w:rsid w:val="00863B83"/>
    <w:rsid w:val="00870749"/>
    <w:rsid w:val="008830BA"/>
    <w:rsid w:val="0088657D"/>
    <w:rsid w:val="00894238"/>
    <w:rsid w:val="008F0928"/>
    <w:rsid w:val="008F251E"/>
    <w:rsid w:val="009342EE"/>
    <w:rsid w:val="00997AAD"/>
    <w:rsid w:val="009A036C"/>
    <w:rsid w:val="009A4BD5"/>
    <w:rsid w:val="009D6CCE"/>
    <w:rsid w:val="00A14FE8"/>
    <w:rsid w:val="00A21E4D"/>
    <w:rsid w:val="00A52242"/>
    <w:rsid w:val="00A77AB8"/>
    <w:rsid w:val="00A912BD"/>
    <w:rsid w:val="00AB5D6F"/>
    <w:rsid w:val="00AE7D18"/>
    <w:rsid w:val="00B03CD3"/>
    <w:rsid w:val="00B05495"/>
    <w:rsid w:val="00B346D9"/>
    <w:rsid w:val="00BB3F12"/>
    <w:rsid w:val="00C1014A"/>
    <w:rsid w:val="00C27463"/>
    <w:rsid w:val="00C43EC8"/>
    <w:rsid w:val="00C473CB"/>
    <w:rsid w:val="00C66F6C"/>
    <w:rsid w:val="00C73F36"/>
    <w:rsid w:val="00C80B27"/>
    <w:rsid w:val="00C810D8"/>
    <w:rsid w:val="00CA35AB"/>
    <w:rsid w:val="00CF5B69"/>
    <w:rsid w:val="00D065EC"/>
    <w:rsid w:val="00D1534B"/>
    <w:rsid w:val="00D2364E"/>
    <w:rsid w:val="00DA1B09"/>
    <w:rsid w:val="00DE33A9"/>
    <w:rsid w:val="00DE7849"/>
    <w:rsid w:val="00E038CB"/>
    <w:rsid w:val="00E0413B"/>
    <w:rsid w:val="00E079DC"/>
    <w:rsid w:val="00E32892"/>
    <w:rsid w:val="00E444E9"/>
    <w:rsid w:val="00E623D4"/>
    <w:rsid w:val="00E67CF2"/>
    <w:rsid w:val="00E67F61"/>
    <w:rsid w:val="00E765BE"/>
    <w:rsid w:val="00E77B84"/>
    <w:rsid w:val="00E97C03"/>
    <w:rsid w:val="00EA5BC8"/>
    <w:rsid w:val="00EE7424"/>
    <w:rsid w:val="00F01380"/>
    <w:rsid w:val="00F066C8"/>
    <w:rsid w:val="00F353AD"/>
    <w:rsid w:val="00F4236D"/>
    <w:rsid w:val="00F42F30"/>
    <w:rsid w:val="00F43EE1"/>
    <w:rsid w:val="00F53189"/>
    <w:rsid w:val="00F63A74"/>
    <w:rsid w:val="00FC50C0"/>
    <w:rsid w:val="00FD4A5B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Cs/>
      <w:color w:val="FF0000"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FF0000"/>
      <w:sz w:val="3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color w:val="FF0000"/>
      <w:sz w:val="32"/>
    </w:rPr>
  </w:style>
  <w:style w:type="paragraph" w:styleId="Ttulo7">
    <w:name w:val="heading 7"/>
    <w:basedOn w:val="Normal"/>
    <w:next w:val="Normal"/>
    <w:qFormat/>
    <w:pPr>
      <w:keepNext/>
      <w:ind w:left="5387"/>
      <w:jc w:val="center"/>
      <w:outlineLvl w:val="6"/>
    </w:pPr>
    <w:rPr>
      <w:i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color w:val="FF0000"/>
      <w:sz w:val="3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spacing w:line="360" w:lineRule="auto"/>
      <w:jc w:val="both"/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debalo">
    <w:name w:val="Balloon Text"/>
    <w:basedOn w:val="Normal"/>
    <w:semiHidden/>
    <w:rsid w:val="00F423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C86"/>
    <w:pPr>
      <w:spacing w:after="200" w:line="276" w:lineRule="auto"/>
      <w:ind w:left="720"/>
      <w:contextualSpacing/>
    </w:pPr>
    <w:rPr>
      <w:rFonts w:eastAsia="Calibri" w:cs="Cambria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39.bin"/><Relationship Id="rId84" Type="http://schemas.openxmlformats.org/officeDocument/2006/relationships/image" Target="media/image29.wmf"/><Relationship Id="rId89" Type="http://schemas.openxmlformats.org/officeDocument/2006/relationships/oleObject" Target="embeddings/oleObject51.bin"/><Relationship Id="rId112" Type="http://schemas.openxmlformats.org/officeDocument/2006/relationships/image" Target="media/image4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8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6.bin"/><Relationship Id="rId87" Type="http://schemas.openxmlformats.org/officeDocument/2006/relationships/oleObject" Target="embeddings/oleObject50.bin"/><Relationship Id="rId102" Type="http://schemas.openxmlformats.org/officeDocument/2006/relationships/image" Target="media/image38.wmf"/><Relationship Id="rId110" Type="http://schemas.openxmlformats.org/officeDocument/2006/relationships/image" Target="media/image42.wmf"/><Relationship Id="rId115" Type="http://schemas.openxmlformats.org/officeDocument/2006/relationships/image" Target="media/image45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image" Target="media/image28.wmf"/><Relationship Id="rId90" Type="http://schemas.openxmlformats.org/officeDocument/2006/relationships/image" Target="media/image32.wmf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0.wmf"/><Relationship Id="rId64" Type="http://schemas.openxmlformats.org/officeDocument/2006/relationships/image" Target="media/image21.wmf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5.bin"/><Relationship Id="rId100" Type="http://schemas.openxmlformats.org/officeDocument/2006/relationships/image" Target="media/image37.wmf"/><Relationship Id="rId105" Type="http://schemas.openxmlformats.org/officeDocument/2006/relationships/oleObject" Target="embeddings/oleObject59.bin"/><Relationship Id="rId113" Type="http://schemas.openxmlformats.org/officeDocument/2006/relationships/oleObject" Target="embeddings/oleObject63.bin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2.bin"/><Relationship Id="rId80" Type="http://schemas.openxmlformats.org/officeDocument/2006/relationships/image" Target="media/image27.wmf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2.wmf"/><Relationship Id="rId103" Type="http://schemas.openxmlformats.org/officeDocument/2006/relationships/oleObject" Target="embeddings/oleObject58.bin"/><Relationship Id="rId108" Type="http://schemas.openxmlformats.org/officeDocument/2006/relationships/image" Target="media/image41.wmf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48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5.wmf"/><Relationship Id="rId111" Type="http://schemas.openxmlformats.org/officeDocument/2006/relationships/oleObject" Target="embeddings/oleObject6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0.wmf"/><Relationship Id="rId114" Type="http://schemas.openxmlformats.org/officeDocument/2006/relationships/image" Target="media/image44.jpeg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6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0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76" Type="http://schemas.openxmlformats.org/officeDocument/2006/relationships/image" Target="media/image25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BD1B-634A-47E1-8422-40576F26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1924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Usuário</cp:lastModifiedBy>
  <cp:revision>2</cp:revision>
  <cp:lastPrinted>2006-05-14T13:45:00Z</cp:lastPrinted>
  <dcterms:created xsi:type="dcterms:W3CDTF">2018-09-05T13:07:00Z</dcterms:created>
  <dcterms:modified xsi:type="dcterms:W3CDTF">2018-09-05T13:07:00Z</dcterms:modified>
</cp:coreProperties>
</file>